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85A" w:rsidRDefault="0049385A">
      <w:pPr>
        <w:jc w:val="center"/>
        <w:rPr>
          <w:sz w:val="24"/>
          <w:szCs w:val="24"/>
        </w:rPr>
      </w:pPr>
    </w:p>
    <w:p w:rsidR="0049385A" w:rsidRDefault="0049385A">
      <w:pPr>
        <w:jc w:val="center"/>
        <w:rPr>
          <w:sz w:val="24"/>
          <w:szCs w:val="24"/>
        </w:rPr>
      </w:pPr>
    </w:p>
    <w:p w:rsidR="0049385A" w:rsidRDefault="00B00AE0">
      <w:pPr>
        <w:jc w:val="center"/>
        <w:rPr>
          <w:b/>
          <w:w w:val="90"/>
          <w:sz w:val="64"/>
          <w:szCs w:val="64"/>
        </w:rPr>
      </w:pPr>
      <w:r>
        <w:rPr>
          <w:b/>
          <w:w w:val="90"/>
          <w:sz w:val="64"/>
          <w:szCs w:val="64"/>
        </w:rPr>
        <w:t xml:space="preserve">Информационные технологии </w:t>
      </w:r>
    </w:p>
    <w:p w:rsidR="0049385A" w:rsidRDefault="00B00AE0">
      <w:pPr>
        <w:jc w:val="center"/>
        <w:rPr>
          <w:b/>
          <w:w w:val="90"/>
          <w:sz w:val="64"/>
          <w:szCs w:val="64"/>
        </w:rPr>
      </w:pPr>
      <w:r>
        <w:rPr>
          <w:b/>
          <w:w w:val="90"/>
          <w:sz w:val="64"/>
          <w:szCs w:val="64"/>
        </w:rPr>
        <w:t>в налогообложении</w:t>
      </w:r>
    </w:p>
    <w:p w:rsidR="001B7693" w:rsidRDefault="001B7693">
      <w:pPr>
        <w:jc w:val="both"/>
        <w:rPr>
          <w:szCs w:val="24"/>
        </w:rPr>
      </w:pPr>
    </w:p>
    <w:p w:rsidR="001B7693" w:rsidRDefault="001B7693" w:rsidP="001B7693">
      <w:pPr>
        <w:rPr>
          <w:szCs w:val="24"/>
        </w:rPr>
      </w:pPr>
    </w:p>
    <w:p w:rsidR="001B7693" w:rsidRPr="001B7693" w:rsidRDefault="001B7693" w:rsidP="001B7693">
      <w:pPr>
        <w:rPr>
          <w:szCs w:val="24"/>
        </w:rPr>
      </w:pPr>
    </w:p>
    <w:p w:rsidR="001B7693" w:rsidRPr="001B7693" w:rsidRDefault="001B7693" w:rsidP="001B7693">
      <w:pPr>
        <w:jc w:val="center"/>
        <w:rPr>
          <w:sz w:val="40"/>
          <w:szCs w:val="40"/>
        </w:rPr>
      </w:pPr>
      <w:r>
        <w:rPr>
          <w:sz w:val="40"/>
          <w:szCs w:val="40"/>
        </w:rPr>
        <w:t>Схемы</w:t>
      </w:r>
    </w:p>
    <w:p w:rsidR="001B7693" w:rsidRDefault="001B7693" w:rsidP="001B7693">
      <w:pPr>
        <w:rPr>
          <w:szCs w:val="24"/>
        </w:rPr>
      </w:pPr>
    </w:p>
    <w:p w:rsidR="0049385A" w:rsidRDefault="0049385A">
      <w:pPr>
        <w:pStyle w:val="a3"/>
        <w:rPr>
          <w:b w:val="0"/>
          <w:sz w:val="24"/>
          <w:szCs w:val="24"/>
        </w:rPr>
        <w:sectPr w:rsidR="0049385A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814" w:right="1276" w:bottom="1644" w:left="1276" w:header="1077" w:footer="1247" w:gutter="0"/>
          <w:pgNumType w:start="35"/>
          <w:cols w:space="720"/>
        </w:sectPr>
      </w:pPr>
    </w:p>
    <w:p w:rsidR="002C0057" w:rsidRPr="00E72F19" w:rsidRDefault="002C0057">
      <w:pPr>
        <w:spacing w:before="120" w:after="120"/>
        <w:jc w:val="center"/>
        <w:rPr>
          <w:b/>
          <w:position w:val="-12"/>
          <w:sz w:val="24"/>
          <w:szCs w:val="24"/>
        </w:rPr>
      </w:pPr>
    </w:p>
    <w:p w:rsidR="002C0057" w:rsidRPr="00E72F19" w:rsidRDefault="009C5A52" w:rsidP="009C5A52">
      <w:pPr>
        <w:tabs>
          <w:tab w:val="left" w:pos="626"/>
          <w:tab w:val="center" w:pos="4677"/>
        </w:tabs>
        <w:spacing w:before="120" w:after="120"/>
        <w:rPr>
          <w:b/>
          <w:position w:val="-12"/>
          <w:sz w:val="24"/>
          <w:szCs w:val="24"/>
        </w:rPr>
      </w:pPr>
      <w:r w:rsidRPr="00E72F19">
        <w:rPr>
          <w:b/>
          <w:position w:val="-12"/>
          <w:sz w:val="24"/>
          <w:szCs w:val="24"/>
        </w:rPr>
        <w:tab/>
      </w:r>
      <w:r>
        <w:rPr>
          <w:b/>
          <w:position w:val="-12"/>
          <w:sz w:val="24"/>
          <w:szCs w:val="24"/>
          <w:lang w:val="en-US"/>
        </w:rPr>
        <w:sym w:font="Symbol" w:char="F053"/>
      </w:r>
      <w:r w:rsidRPr="00E72F19">
        <w:rPr>
          <w:b/>
          <w:position w:val="-12"/>
          <w:sz w:val="24"/>
          <w:szCs w:val="24"/>
        </w:rPr>
        <w:t>:</w:t>
      </w:r>
      <w:r w:rsidRPr="00E72F19">
        <w:rPr>
          <w:b/>
          <w:position w:val="-12"/>
          <w:sz w:val="24"/>
          <w:szCs w:val="24"/>
        </w:rPr>
        <w:tab/>
      </w:r>
      <w:r w:rsidR="0049385A">
        <w:rPr>
          <w:b/>
          <w:noProof/>
          <w:position w:val="-12"/>
          <w:sz w:val="24"/>
          <w:szCs w:val="24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838" type="#_x0000_t120" style="position:absolute;margin-left:268.05pt;margin-top:25.15pt;width:23.45pt;height:25.05pt;z-index:251852288;mso-position-horizontal-relative:text;mso-position-vertical-relative:text">
            <v:textbox>
              <w:txbxContent>
                <w:p w:rsidR="009C5A52" w:rsidRPr="009C5A52" w:rsidRDefault="009C5A52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R</w:t>
                  </w:r>
                </w:p>
              </w:txbxContent>
            </v:textbox>
          </v:shape>
        </w:pict>
      </w:r>
    </w:p>
    <w:p w:rsidR="002C0057" w:rsidRPr="00E72F19" w:rsidRDefault="0049385A">
      <w:pPr>
        <w:spacing w:before="120" w:after="120"/>
        <w:jc w:val="center"/>
        <w:rPr>
          <w:b/>
          <w:position w:val="-12"/>
          <w:sz w:val="24"/>
          <w:szCs w:val="24"/>
        </w:rPr>
      </w:pPr>
      <w:r>
        <w:rPr>
          <w:b/>
          <w:noProof/>
          <w:position w:val="-12"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840" type="#_x0000_t34" style="position:absolute;left:0;text-align:left;margin-left:170.2pt;margin-top:11.1pt;width:97.85pt;height:53.95pt;rotation:180;flip:y;z-index:251854336" o:connectortype="elbow" adj="21666,61417,-73255">
            <v:stroke endarrow="block"/>
          </v:shape>
        </w:pict>
      </w:r>
      <w:r>
        <w:rPr>
          <w:b/>
          <w:noProof/>
          <w:position w:val="-12"/>
          <w:sz w:val="24"/>
          <w:szCs w:val="24"/>
        </w:rPr>
        <w:pict>
          <v:shape id="_x0000_s1839" type="#_x0000_t34" style="position:absolute;left:0;text-align:left;margin-left:291.5pt;margin-top:11.1pt;width:91.55pt;height:53.95pt;rotation:180;z-index:251853312" o:connectortype="elbow" adj="-307,-83017,-105428"/>
        </w:pict>
      </w:r>
    </w:p>
    <w:p w:rsidR="002C0057" w:rsidRPr="00E72F19" w:rsidRDefault="002C0057">
      <w:pPr>
        <w:spacing w:before="120" w:after="120"/>
        <w:jc w:val="center"/>
        <w:rPr>
          <w:b/>
          <w:position w:val="-12"/>
          <w:sz w:val="24"/>
          <w:szCs w:val="24"/>
        </w:rPr>
      </w:pPr>
    </w:p>
    <w:p w:rsidR="002C0057" w:rsidRPr="00E72F19" w:rsidRDefault="0049385A" w:rsidP="009C5A52">
      <w:pPr>
        <w:tabs>
          <w:tab w:val="left" w:pos="2567"/>
          <w:tab w:val="center" w:pos="4677"/>
          <w:tab w:val="left" w:pos="8280"/>
        </w:tabs>
        <w:spacing w:before="120" w:after="120"/>
        <w:rPr>
          <w:b/>
          <w:position w:val="-12"/>
          <w:sz w:val="24"/>
          <w:szCs w:val="24"/>
        </w:rPr>
      </w:pPr>
      <w:r>
        <w:rPr>
          <w:b/>
          <w:noProof/>
          <w:position w:val="-12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843" type="#_x0000_t32" style="position:absolute;margin-left:328.3pt;margin-top:22.1pt;width:46.95pt;height:0;z-index:251856384" o:connectortype="straight">
            <v:stroke endarrow="block"/>
          </v:shape>
        </w:pict>
      </w:r>
      <w:r w:rsidR="009C5A52" w:rsidRPr="00E72F19">
        <w:rPr>
          <w:b/>
          <w:position w:val="-12"/>
          <w:sz w:val="24"/>
          <w:szCs w:val="24"/>
        </w:rPr>
        <w:tab/>
      </w:r>
      <w:r w:rsidR="009C5A52">
        <w:rPr>
          <w:b/>
          <w:position w:val="-12"/>
          <w:sz w:val="24"/>
          <w:szCs w:val="24"/>
          <w:lang w:val="en-US"/>
        </w:rPr>
        <w:t>X</w:t>
      </w:r>
      <w:r w:rsidR="009C5A52" w:rsidRPr="00E72F19">
        <w:rPr>
          <w:b/>
          <w:position w:val="-12"/>
          <w:sz w:val="24"/>
          <w:szCs w:val="24"/>
        </w:rPr>
        <w:tab/>
      </w:r>
      <w:r>
        <w:rPr>
          <w:b/>
          <w:noProof/>
          <w:position w:val="-12"/>
          <w:sz w:val="24"/>
          <w:szCs w:val="24"/>
        </w:rPr>
        <w:pict>
          <v:shape id="_x0000_s1841" type="#_x0000_t32" style="position:absolute;margin-left:177.2pt;margin-top:22.1pt;width:49.35pt;height:0;z-index:251855360;mso-position-horizontal-relative:text;mso-position-vertical-relative:text" o:connectortype="straight">
            <v:stroke endarrow="block"/>
          </v:shape>
        </w:pict>
      </w:r>
      <w:r>
        <w:rPr>
          <w:b/>
          <w:noProof/>
          <w:position w:val="-12"/>
          <w:sz w:val="24"/>
          <w:szCs w:val="24"/>
        </w:rPr>
        <w:pict>
          <v:shape id="_x0000_s1837" type="#_x0000_t32" style="position:absolute;margin-left:392.45pt;margin-top:22.1pt;width:54pt;height:0;z-index:251851264;mso-position-horizontal-relative:text;mso-position-vertical-relative:text" o:connectortype="straight">
            <v:stroke endarrow="block"/>
          </v:shape>
        </w:pict>
      </w:r>
      <w:r>
        <w:rPr>
          <w:b/>
          <w:noProof/>
          <w:position w:val="-12"/>
          <w:sz w:val="24"/>
          <w:szCs w:val="24"/>
        </w:rPr>
        <w:pict>
          <v:shape id="_x0000_s1835" type="#_x0000_t120" style="position:absolute;margin-left:375.25pt;margin-top:11.95pt;width:17.2pt;height:16.4pt;z-index:251849216;mso-position-horizontal-relative:text;mso-position-vertical-relative:text">
            <v:textbox style="mso-next-textbox:#_x0000_s1835">
              <w:txbxContent>
                <w:p w:rsidR="009C5A52" w:rsidRPr="009C5A52" w:rsidRDefault="009C5A52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*</w:t>
                  </w:r>
                </w:p>
              </w:txbxContent>
            </v:textbox>
          </v:shape>
        </w:pict>
      </w:r>
      <w:r>
        <w:rPr>
          <w:b/>
          <w:noProof/>
          <w:position w:val="-12"/>
          <w:sz w:val="24"/>
          <w:szCs w:val="24"/>
        </w:rPr>
        <w:pict>
          <v:shape id="_x0000_s1836" type="#_x0000_t32" style="position:absolute;margin-left:106.05pt;margin-top:22.1pt;width:55.5pt;height:.8pt;flip:y;z-index:251850240;mso-position-horizontal-relative:text;mso-position-vertical-relative:text" o:connectortype="straight">
            <v:stroke endarrow="block"/>
          </v:shape>
        </w:pict>
      </w:r>
      <w:r>
        <w:rPr>
          <w:b/>
          <w:noProof/>
          <w:position w:val="-12"/>
          <w:sz w:val="24"/>
          <w:szCs w:val="24"/>
        </w:rPr>
        <w:pict>
          <v:shape id="_x0000_s1834" type="#_x0000_t120" style="position:absolute;margin-left:161.55pt;margin-top:13.45pt;width:15.65pt;height:14.9pt;z-index:251848192;mso-position-horizontal-relative:text;mso-position-vertical-relative:text">
            <v:textbox style="mso-next-textbox:#_x0000_s1834">
              <w:txbxContent>
                <w:p w:rsidR="009C5A52" w:rsidRPr="009C5A52" w:rsidRDefault="009C5A52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*</w:t>
                  </w:r>
                </w:p>
              </w:txbxContent>
            </v:textbox>
          </v:shape>
        </w:pict>
      </w:r>
      <w:r>
        <w:rPr>
          <w:b/>
          <w:noProof/>
          <w:position w:val="-12"/>
          <w:sz w:val="24"/>
          <w:szCs w:val="24"/>
        </w:rPr>
        <w:pict>
          <v:rect id="_x0000_s1833" style="position:absolute;margin-left:226.55pt;margin-top:.2pt;width:101.75pt;height:40.7pt;z-index:251847168;mso-position-horizontal-relative:text;mso-position-vertical-relative:text">
            <v:textbox style="mso-next-textbox:#_x0000_s1833">
              <w:txbxContent>
                <w:p w:rsidR="009C5A52" w:rsidRPr="009C5A52" w:rsidRDefault="009C5A52" w:rsidP="009C5A52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Z,G,H,E</w:t>
                  </w:r>
                </w:p>
              </w:txbxContent>
            </v:textbox>
          </v:rect>
        </w:pict>
      </w:r>
      <w:r w:rsidR="009C5A52" w:rsidRPr="00E72F19">
        <w:rPr>
          <w:b/>
          <w:position w:val="-12"/>
          <w:sz w:val="24"/>
          <w:szCs w:val="24"/>
        </w:rPr>
        <w:tab/>
      </w:r>
      <w:r w:rsidR="009C5A52">
        <w:rPr>
          <w:b/>
          <w:position w:val="-12"/>
          <w:sz w:val="24"/>
          <w:szCs w:val="24"/>
          <w:lang w:val="en-US"/>
        </w:rPr>
        <w:t>Y</w:t>
      </w:r>
    </w:p>
    <w:p w:rsidR="002C0057" w:rsidRPr="009C5A52" w:rsidRDefault="009C5A52" w:rsidP="009C5A52">
      <w:pPr>
        <w:tabs>
          <w:tab w:val="left" w:pos="2504"/>
          <w:tab w:val="left" w:pos="2567"/>
          <w:tab w:val="left" w:pos="4085"/>
          <w:tab w:val="left" w:pos="7122"/>
          <w:tab w:val="left" w:pos="8468"/>
        </w:tabs>
        <w:spacing w:before="120" w:after="120"/>
        <w:rPr>
          <w:b/>
          <w:position w:val="-12"/>
          <w:sz w:val="24"/>
          <w:szCs w:val="24"/>
        </w:rPr>
      </w:pPr>
      <w:r w:rsidRPr="00E72F19">
        <w:rPr>
          <w:b/>
          <w:position w:val="-12"/>
          <w:sz w:val="24"/>
          <w:szCs w:val="24"/>
        </w:rPr>
        <w:tab/>
      </w:r>
      <w:r w:rsidRPr="00E72F19">
        <w:rPr>
          <w:b/>
          <w:position w:val="-12"/>
          <w:sz w:val="24"/>
          <w:szCs w:val="24"/>
        </w:rPr>
        <w:tab/>
      </w:r>
      <w:r>
        <w:rPr>
          <w:b/>
          <w:position w:val="-12"/>
          <w:sz w:val="24"/>
          <w:szCs w:val="24"/>
        </w:rPr>
        <w:t>Вход</w:t>
      </w:r>
      <w:r>
        <w:rPr>
          <w:b/>
          <w:position w:val="-12"/>
          <w:sz w:val="24"/>
          <w:szCs w:val="24"/>
        </w:rPr>
        <w:tab/>
      </w:r>
      <w:r>
        <w:rPr>
          <w:b/>
          <w:position w:val="-12"/>
          <w:sz w:val="24"/>
          <w:szCs w:val="24"/>
        </w:rPr>
        <w:sym w:font="Symbol" w:char="F057"/>
      </w:r>
      <w:r>
        <w:rPr>
          <w:b/>
          <w:position w:val="-12"/>
          <w:sz w:val="24"/>
          <w:szCs w:val="24"/>
        </w:rPr>
        <w:tab/>
      </w:r>
      <w:r>
        <w:rPr>
          <w:b/>
          <w:position w:val="-12"/>
          <w:sz w:val="24"/>
          <w:szCs w:val="24"/>
        </w:rPr>
        <w:sym w:font="Symbol" w:char="F067"/>
      </w:r>
      <w:r>
        <w:rPr>
          <w:b/>
          <w:position w:val="-12"/>
          <w:sz w:val="24"/>
          <w:szCs w:val="24"/>
        </w:rPr>
        <w:tab/>
        <w:t>Выход</w:t>
      </w:r>
    </w:p>
    <w:p w:rsidR="002C0057" w:rsidRPr="00E72F19" w:rsidRDefault="002C0057">
      <w:pPr>
        <w:spacing w:before="120" w:after="120"/>
        <w:jc w:val="center"/>
        <w:rPr>
          <w:b/>
          <w:position w:val="-12"/>
          <w:sz w:val="24"/>
          <w:szCs w:val="24"/>
        </w:rPr>
      </w:pPr>
    </w:p>
    <w:p w:rsidR="0049385A" w:rsidRDefault="00B00AE0">
      <w:pPr>
        <w:spacing w:before="120" w:after="120"/>
        <w:jc w:val="center"/>
        <w:rPr>
          <w:b/>
          <w:position w:val="-4"/>
          <w:sz w:val="24"/>
          <w:szCs w:val="24"/>
        </w:rPr>
      </w:pPr>
      <w:r>
        <w:rPr>
          <w:b/>
          <w:position w:val="-12"/>
          <w:sz w:val="24"/>
          <w:szCs w:val="24"/>
          <w:lang w:val="en-US"/>
        </w:rPr>
        <w:t>H</w:t>
      </w:r>
      <w:r>
        <w:rPr>
          <w:b/>
          <w:position w:val="-12"/>
          <w:sz w:val="24"/>
          <w:szCs w:val="24"/>
        </w:rPr>
        <w:t xml:space="preserve">: (X*Z) </w:t>
      </w:r>
      <w:r w:rsidRPr="0049385A">
        <w:rPr>
          <w:b/>
          <w:position w:val="-6"/>
          <w:sz w:val="24"/>
          <w:szCs w:val="24"/>
        </w:rPr>
        <w:object w:dxaOrig="66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85pt;height:17.2pt" o:ole="">
            <v:imagedata r:id="rId13" o:title=""/>
          </v:shape>
          <o:OLEObject Type="Embed" ProgID="Equation.3" ShapeID="_x0000_i1025" DrawAspect="Content" ObjectID="_1252488477" r:id="rId14"/>
        </w:object>
      </w:r>
      <w:r>
        <w:rPr>
          <w:b/>
          <w:position w:val="-12"/>
          <w:sz w:val="24"/>
          <w:szCs w:val="24"/>
        </w:rPr>
        <w:t xml:space="preserve"> Z</w:t>
      </w:r>
    </w:p>
    <w:p w:rsidR="0049385A" w:rsidRDefault="00B00AE0">
      <w:pPr>
        <w:ind w:right="1" w:firstLine="720"/>
        <w:jc w:val="both"/>
        <w:rPr>
          <w:sz w:val="24"/>
          <w:szCs w:val="24"/>
        </w:rPr>
      </w:pPr>
      <w:r>
        <w:rPr>
          <w:sz w:val="24"/>
          <w:szCs w:val="24"/>
        </w:rPr>
        <w:t>Систему характеризует наличие множества входных значений</w:t>
      </w:r>
    </w:p>
    <w:p w:rsidR="0049385A" w:rsidRDefault="00B00AE0">
      <w:pPr>
        <w:spacing w:before="120" w:after="120"/>
        <w:ind w:right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Х = {Xi}.</w:t>
      </w:r>
    </w:p>
    <w:p w:rsidR="0049385A" w:rsidRDefault="00B00AE0">
      <w:pPr>
        <w:ind w:right="1" w:firstLine="720"/>
        <w:jc w:val="both"/>
        <w:rPr>
          <w:sz w:val="24"/>
          <w:szCs w:val="24"/>
        </w:rPr>
      </w:pPr>
      <w:r>
        <w:rPr>
          <w:sz w:val="24"/>
          <w:szCs w:val="24"/>
        </w:rPr>
        <w:t>Система характеризуется наличием операторов входа (входные воздействия):</w:t>
      </w:r>
    </w:p>
    <w:p w:rsidR="0049385A" w:rsidRDefault="00B00AE0">
      <w:pPr>
        <w:spacing w:before="120" w:after="120"/>
        <w:ind w:right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Ω = { Wi}.</w:t>
      </w:r>
    </w:p>
    <w:p w:rsidR="0049385A" w:rsidRDefault="00B00AE0">
      <w:pPr>
        <w:ind w:right="1" w:firstLine="720"/>
        <w:jc w:val="both"/>
        <w:rPr>
          <w:sz w:val="24"/>
          <w:szCs w:val="24"/>
        </w:rPr>
      </w:pPr>
      <w:r>
        <w:rPr>
          <w:sz w:val="24"/>
          <w:szCs w:val="24"/>
        </w:rPr>
        <w:t>Система характеризуется множеством выходных значений:</w:t>
      </w:r>
    </w:p>
    <w:p w:rsidR="0049385A" w:rsidRDefault="00B00AE0">
      <w:pPr>
        <w:spacing w:before="120" w:after="120"/>
        <w:ind w:right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Y={yj}</w:t>
      </w:r>
    </w:p>
    <w:p w:rsidR="0049385A" w:rsidRDefault="00B00AE0">
      <w:pPr>
        <w:ind w:right="1" w:firstLine="720"/>
        <w:jc w:val="both"/>
        <w:rPr>
          <w:sz w:val="24"/>
          <w:szCs w:val="24"/>
        </w:rPr>
      </w:pPr>
      <w:r>
        <w:rPr>
          <w:sz w:val="24"/>
          <w:szCs w:val="24"/>
        </w:rPr>
        <w:t>и множеством выходных операторов (воздействий):</w:t>
      </w:r>
    </w:p>
    <w:p w:rsidR="0049385A" w:rsidRDefault="00B00AE0">
      <w:pPr>
        <w:spacing w:before="120" w:after="120"/>
        <w:ind w:right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γ = {γj}.</w:t>
      </w:r>
    </w:p>
    <w:p w:rsidR="0049385A" w:rsidRDefault="00B00AE0">
      <w:pPr>
        <w:ind w:right="1" w:firstLine="72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Опр.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Процессом функционирования</w:t>
      </w:r>
      <w:r>
        <w:rPr>
          <w:sz w:val="24"/>
          <w:szCs w:val="24"/>
        </w:rPr>
        <w:t xml:space="preserve"> системы называется процесс, который преобр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зует входную информацию из Х в выходную информацию Y, носящий последовательный характер во времени T:</w:t>
      </w:r>
    </w:p>
    <w:p w:rsidR="0049385A" w:rsidRDefault="00B00AE0">
      <w:pPr>
        <w:spacing w:before="120" w:after="120"/>
        <w:ind w:left="708" w:hanging="14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Т: {T </w:t>
      </w:r>
      <w:r w:rsidRPr="0049385A">
        <w:rPr>
          <w:b/>
          <w:position w:val="-6"/>
          <w:sz w:val="24"/>
          <w:szCs w:val="24"/>
        </w:rPr>
        <w:object w:dxaOrig="780" w:dyaOrig="340">
          <v:shape id="_x0000_i1026" type="#_x0000_t75" style="width:39.15pt;height:17.2pt" o:ole="">
            <v:imagedata r:id="rId15" o:title=""/>
          </v:shape>
          <o:OLEObject Type="Embed" ProgID="Equation.3" ShapeID="_x0000_i1026" DrawAspect="Content" ObjectID="_1252488478" r:id="rId16"/>
        </w:object>
      </w:r>
      <w:r>
        <w:rPr>
          <w:b/>
          <w:sz w:val="24"/>
          <w:szCs w:val="24"/>
        </w:rPr>
        <w:t xml:space="preserve"> X; T </w:t>
      </w:r>
      <w:r w:rsidRPr="0049385A">
        <w:rPr>
          <w:b/>
          <w:position w:val="-6"/>
          <w:sz w:val="24"/>
          <w:szCs w:val="24"/>
        </w:rPr>
        <w:object w:dxaOrig="680" w:dyaOrig="340">
          <v:shape id="_x0000_i1027" type="#_x0000_t75" style="width:33.65pt;height:17.2pt" o:ole="">
            <v:imagedata r:id="rId17" o:title=""/>
          </v:shape>
          <o:OLEObject Type="Embed" ProgID="Equation.3" ShapeID="_x0000_i1027" DrawAspect="Content" ObjectID="_1252488479" r:id="rId18"/>
        </w:object>
      </w:r>
      <w:r>
        <w:rPr>
          <w:b/>
          <w:sz w:val="24"/>
          <w:szCs w:val="24"/>
        </w:rPr>
        <w:t xml:space="preserve"> Y}.</w:t>
      </w:r>
    </w:p>
    <w:p w:rsidR="0049385A" w:rsidRDefault="00B00AE0">
      <w:pPr>
        <w:ind w:right="1"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Преобразование информации в каждой системе реализуется через заданный алг</w:t>
      </w:r>
      <w:r>
        <w:rPr>
          <w:sz w:val="24"/>
          <w:szCs w:val="24"/>
        </w:rPr>
        <w:t>о</w:t>
      </w:r>
      <w:r>
        <w:rPr>
          <w:sz w:val="24"/>
          <w:szCs w:val="24"/>
        </w:rPr>
        <w:t>ритм, который для системы называется функцией выхода G:</w:t>
      </w:r>
    </w:p>
    <w:p w:rsidR="0049385A" w:rsidRDefault="00B00AE0">
      <w:pPr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G</w:t>
      </w:r>
      <w:r>
        <w:rPr>
          <w:b/>
          <w:sz w:val="24"/>
          <w:szCs w:val="24"/>
        </w:rPr>
        <w:t>: (</w:t>
      </w:r>
      <w:r>
        <w:rPr>
          <w:b/>
          <w:sz w:val="24"/>
          <w:szCs w:val="24"/>
          <w:lang w:val="en-US"/>
        </w:rPr>
        <w:t>X</w:t>
      </w:r>
      <w:r>
        <w:rPr>
          <w:b/>
          <w:position w:val="-4"/>
          <w:sz w:val="24"/>
          <w:szCs w:val="24"/>
        </w:rPr>
        <w:t>*</w:t>
      </w:r>
      <w:r>
        <w:rPr>
          <w:b/>
          <w:sz w:val="24"/>
          <w:szCs w:val="24"/>
          <w:lang w:val="en-US"/>
        </w:rPr>
        <w:t>Z</w:t>
      </w:r>
      <w:r>
        <w:rPr>
          <w:b/>
          <w:sz w:val="24"/>
          <w:szCs w:val="24"/>
        </w:rPr>
        <w:t xml:space="preserve">) —&gt; </w:t>
      </w:r>
      <w:r>
        <w:rPr>
          <w:b/>
          <w:sz w:val="24"/>
          <w:szCs w:val="24"/>
          <w:lang w:val="en-US"/>
        </w:rPr>
        <w:t>Y</w:t>
      </w:r>
      <w:r>
        <w:rPr>
          <w:b/>
          <w:sz w:val="24"/>
          <w:szCs w:val="24"/>
        </w:rPr>
        <w:t>.</w:t>
      </w:r>
    </w:p>
    <w:p w:rsidR="0049385A" w:rsidRDefault="00B00AE0">
      <w:pPr>
        <w:ind w:right="1" w:firstLine="720"/>
        <w:jc w:val="both"/>
        <w:rPr>
          <w:sz w:val="24"/>
          <w:szCs w:val="24"/>
        </w:rPr>
      </w:pPr>
      <w:r>
        <w:rPr>
          <w:sz w:val="24"/>
          <w:szCs w:val="24"/>
        </w:rPr>
        <w:t>Система с памятью называется системой с последействием и параметром Е0.</w:t>
      </w:r>
    </w:p>
    <w:p w:rsidR="0049385A" w:rsidRDefault="00B00AE0">
      <w:pPr>
        <w:ind w:right="1" w:firstLine="720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На систему, т.е. ее алгоритм G, могут воздействовать некоторые управляющие возде</w:t>
      </w:r>
      <w:r>
        <w:rPr>
          <w:spacing w:val="-4"/>
          <w:sz w:val="24"/>
          <w:szCs w:val="24"/>
        </w:rPr>
        <w:t>й</w:t>
      </w:r>
      <w:r>
        <w:rPr>
          <w:spacing w:val="-4"/>
          <w:sz w:val="24"/>
          <w:szCs w:val="24"/>
        </w:rPr>
        <w:t>ствия F. Характеристика саморегулирующейся системы выражается через параметр F.</w:t>
      </w:r>
    </w:p>
    <w:p w:rsidR="0049385A" w:rsidRDefault="00B00AE0">
      <w:pPr>
        <w:ind w:right="1" w:firstLine="720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 систему можно представить как упорядоченную совокупность эл</w:t>
      </w:r>
      <w:r>
        <w:rPr>
          <w:sz w:val="24"/>
          <w:szCs w:val="24"/>
        </w:rPr>
        <w:t>е</w:t>
      </w:r>
      <w:r>
        <w:rPr>
          <w:sz w:val="24"/>
          <w:szCs w:val="24"/>
        </w:rPr>
        <w:t>ментов вида</w:t>
      </w:r>
    </w:p>
    <w:p w:rsidR="0049385A" w:rsidRDefault="00B00AE0">
      <w:pPr>
        <w:tabs>
          <w:tab w:val="left" w:pos="3960"/>
        </w:tabs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Σ = &lt; T, Ω, X, γ, Y, G, H, F, Z, E0 &gt;</w:t>
      </w:r>
      <w:r>
        <w:rPr>
          <w:b/>
          <w:sz w:val="24"/>
          <w:szCs w:val="24"/>
        </w:rPr>
        <w:tab/>
        <w:t>(1)</w:t>
      </w:r>
    </w:p>
    <w:p w:rsidR="0049385A" w:rsidRDefault="00B00AE0">
      <w:pPr>
        <w:ind w:right="1" w:firstLine="720"/>
        <w:jc w:val="both"/>
        <w:rPr>
          <w:sz w:val="24"/>
          <w:szCs w:val="24"/>
        </w:rPr>
      </w:pPr>
      <w:r>
        <w:rPr>
          <w:sz w:val="24"/>
          <w:szCs w:val="24"/>
        </w:rPr>
        <w:t>Следовательно, система – это конечная совокупность множеств (осей, параметров), находящихся между собой в декартовой зависимости, где</w:t>
      </w:r>
    </w:p>
    <w:p w:rsidR="0049385A" w:rsidRDefault="00B00AE0">
      <w:pPr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 = </w:t>
      </w:r>
      <w:r w:rsidRPr="0049385A">
        <w:rPr>
          <w:position w:val="-10"/>
          <w:sz w:val="24"/>
          <w:szCs w:val="24"/>
        </w:rPr>
        <w:object w:dxaOrig="1140" w:dyaOrig="480">
          <v:shape id="_x0000_i1028" type="#_x0000_t75" style="width:57.15pt;height:24.25pt" o:ole="">
            <v:imagedata r:id="rId19" o:title=""/>
          </v:shape>
          <o:OLEObject Type="Embed" ProgID="Equation.3" ShapeID="_x0000_i1028" DrawAspect="Content" ObjectID="_1252488480" r:id="rId20"/>
        </w:object>
      </w:r>
      <w:r>
        <w:rPr>
          <w:sz w:val="24"/>
          <w:szCs w:val="24"/>
        </w:rPr>
        <w:t>1 – ось (множество) интервалов времени;</w:t>
      </w:r>
    </w:p>
    <w:p w:rsidR="0049385A" w:rsidRDefault="00B00AE0">
      <w:pPr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Т: (ti, ti+1) </w:t>
      </w:r>
      <w:r w:rsidRPr="0049385A">
        <w:rPr>
          <w:position w:val="-6"/>
          <w:sz w:val="24"/>
          <w:szCs w:val="24"/>
        </w:rPr>
        <w:object w:dxaOrig="740" w:dyaOrig="320">
          <v:shape id="_x0000_i1029" type="#_x0000_t75" style="width:36.8pt;height:15.65pt" o:ole="">
            <v:imagedata r:id="rId21" o:title=""/>
          </v:shape>
          <o:OLEObject Type="Embed" ProgID="Equation.3" ShapeID="_x0000_i1029" DrawAspect="Content" ObjectID="_1252488481" r:id="rId22"/>
        </w:object>
      </w:r>
      <w:r>
        <w:rPr>
          <w:sz w:val="24"/>
          <w:szCs w:val="24"/>
        </w:rPr>
        <w:t xml:space="preserve"> X, ωi </w:t>
      </w:r>
      <w:r>
        <w:rPr>
          <w:sz w:val="24"/>
          <w:szCs w:val="24"/>
        </w:rPr>
        <w:sym w:font="Symbol" w:char="F0CE"/>
      </w:r>
      <w:r>
        <w:rPr>
          <w:sz w:val="24"/>
          <w:szCs w:val="24"/>
        </w:rPr>
        <w:t>Ω – функция (оператор) ввода (входного воздействия);</w:t>
      </w:r>
    </w:p>
    <w:p w:rsidR="0049385A" w:rsidRDefault="00B00AE0">
      <w:pPr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γ: (ti, ti+1) </w:t>
      </w:r>
      <w:r w:rsidRPr="0049385A">
        <w:rPr>
          <w:position w:val="-6"/>
          <w:sz w:val="24"/>
          <w:szCs w:val="24"/>
        </w:rPr>
        <w:object w:dxaOrig="660" w:dyaOrig="340">
          <v:shape id="_x0000_i1030" type="#_x0000_t75" style="width:32.85pt;height:17.2pt" o:ole="">
            <v:imagedata r:id="rId23" o:title=""/>
          </v:shape>
          <o:OLEObject Type="Embed" ProgID="Equation.3" ShapeID="_x0000_i1030" DrawAspect="Content" ObjectID="_1252488482" r:id="rId24"/>
        </w:object>
      </w:r>
      <w:r>
        <w:rPr>
          <w:sz w:val="24"/>
          <w:szCs w:val="24"/>
        </w:rPr>
        <w:t xml:space="preserve">Y, γi </w:t>
      </w:r>
      <w:r>
        <w:rPr>
          <w:sz w:val="24"/>
          <w:szCs w:val="24"/>
        </w:rPr>
        <w:sym w:font="Symbol" w:char="F0CE"/>
      </w:r>
      <w:r>
        <w:rPr>
          <w:sz w:val="24"/>
          <w:szCs w:val="24"/>
        </w:rPr>
        <w:t>γ – функция выхода (оператор выходного воздействия);</w:t>
      </w:r>
    </w:p>
    <w:p w:rsidR="0049385A" w:rsidRDefault="00B00AE0">
      <w:pPr>
        <w:ind w:right="1"/>
        <w:rPr>
          <w:sz w:val="24"/>
          <w:szCs w:val="24"/>
        </w:rPr>
      </w:pPr>
      <w:r>
        <w:rPr>
          <w:sz w:val="24"/>
          <w:szCs w:val="24"/>
        </w:rPr>
        <w:t xml:space="preserve">Z = </w:t>
      </w:r>
      <w:r w:rsidRPr="0049385A">
        <w:rPr>
          <w:position w:val="-10"/>
          <w:sz w:val="24"/>
          <w:szCs w:val="24"/>
        </w:rPr>
        <w:object w:dxaOrig="440" w:dyaOrig="480">
          <v:shape id="_x0000_i1031" type="#_x0000_t75" style="width:21.9pt;height:24.25pt" o:ole="">
            <v:imagedata r:id="rId25" o:title=""/>
          </v:shape>
          <o:OLEObject Type="Embed" ProgID="Equation.3" ShapeID="_x0000_i1031" DrawAspect="Content" ObjectID="_1252488483" r:id="rId26"/>
        </w:object>
      </w:r>
      <w:r>
        <w:rPr>
          <w:sz w:val="24"/>
          <w:szCs w:val="24"/>
        </w:rPr>
        <w:t>1 ; – ресурсы (внутренние состояния);</w:t>
      </w:r>
    </w:p>
    <w:p w:rsidR="0049385A" w:rsidRDefault="00B00AE0">
      <w:pPr>
        <w:ind w:right="1"/>
        <w:rPr>
          <w:sz w:val="24"/>
          <w:szCs w:val="24"/>
        </w:rPr>
      </w:pPr>
      <w:r>
        <w:rPr>
          <w:sz w:val="24"/>
          <w:szCs w:val="24"/>
        </w:rPr>
        <w:lastRenderedPageBreak/>
        <w:t>X; Y – входное и выходное множества информации;</w:t>
      </w:r>
    </w:p>
    <w:p w:rsidR="0049385A" w:rsidRDefault="00B00AE0">
      <w:pPr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G: X</w:t>
      </w:r>
      <w:r>
        <w:rPr>
          <w:position w:val="-4"/>
          <w:sz w:val="24"/>
          <w:szCs w:val="24"/>
        </w:rPr>
        <w:t xml:space="preserve"> *</w:t>
      </w:r>
      <w:r>
        <w:rPr>
          <w:sz w:val="24"/>
          <w:szCs w:val="24"/>
        </w:rPr>
        <w:t xml:space="preserve"> Z =&gt; Y – алгоритм или функция выхода;</w:t>
      </w:r>
    </w:p>
    <w:p w:rsidR="0049385A" w:rsidRDefault="00B00AE0">
      <w:pPr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H: X </w:t>
      </w:r>
      <w:r>
        <w:rPr>
          <w:position w:val="-4"/>
          <w:sz w:val="24"/>
          <w:szCs w:val="24"/>
        </w:rPr>
        <w:t>*</w:t>
      </w:r>
      <w:r>
        <w:rPr>
          <w:sz w:val="24"/>
          <w:szCs w:val="24"/>
        </w:rPr>
        <w:t xml:space="preserve"> Z =&gt; Z – алгоритм использования ресурсов или функция перехода из одного вну</w:t>
      </w:r>
      <w:r>
        <w:rPr>
          <w:sz w:val="24"/>
          <w:szCs w:val="24"/>
        </w:rPr>
        <w:t>т</w:t>
      </w:r>
      <w:r>
        <w:rPr>
          <w:sz w:val="24"/>
          <w:szCs w:val="24"/>
        </w:rPr>
        <w:t>реннего состояния в другое;</w:t>
      </w:r>
    </w:p>
    <w:p w:rsidR="0049385A" w:rsidRDefault="00B00AE0">
      <w:pPr>
        <w:ind w:right="1"/>
        <w:rPr>
          <w:sz w:val="24"/>
          <w:szCs w:val="24"/>
        </w:rPr>
      </w:pPr>
      <w:r>
        <w:rPr>
          <w:sz w:val="24"/>
          <w:szCs w:val="24"/>
        </w:rPr>
        <w:t xml:space="preserve">F: X </w:t>
      </w:r>
      <w:r>
        <w:rPr>
          <w:position w:val="-4"/>
          <w:sz w:val="24"/>
          <w:szCs w:val="24"/>
        </w:rPr>
        <w:t>*</w:t>
      </w:r>
      <w:r>
        <w:rPr>
          <w:sz w:val="24"/>
          <w:szCs w:val="24"/>
        </w:rPr>
        <w:t xml:space="preserve"> Z =&gt; (G</w:t>
      </w:r>
      <w:r>
        <w:rPr>
          <w:position w:val="-4"/>
          <w:sz w:val="24"/>
          <w:szCs w:val="24"/>
        </w:rPr>
        <w:t>*</w:t>
      </w:r>
      <w:r>
        <w:rPr>
          <w:sz w:val="24"/>
          <w:szCs w:val="24"/>
        </w:rPr>
        <w:t>H) – функция перехода управления;</w:t>
      </w:r>
    </w:p>
    <w:p w:rsidR="0049385A" w:rsidRDefault="00B00AE0">
      <w:pPr>
        <w:spacing w:before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Другое определение системы:</w:t>
      </w:r>
    </w:p>
    <w:p w:rsidR="0049385A" w:rsidRDefault="00B00AE0">
      <w:pPr>
        <w:ind w:right="1" w:firstLine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>Система</w:t>
      </w:r>
      <w:r>
        <w:rPr>
          <w:sz w:val="24"/>
          <w:szCs w:val="24"/>
        </w:rPr>
        <w:t xml:space="preserve"> – множество отношений (θ) и функция управления 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>, определенные на множестве элементов системы {</w:t>
      </w:r>
      <w:r>
        <w:rPr>
          <w:sz w:val="24"/>
          <w:szCs w:val="24"/>
          <w:lang w:val="en-US"/>
        </w:rPr>
        <w:t>ei</w:t>
      </w:r>
      <w:r>
        <w:rPr>
          <w:sz w:val="24"/>
          <w:szCs w:val="24"/>
        </w:rPr>
        <w:t>}.</w:t>
      </w:r>
    </w:p>
    <w:p w:rsidR="0049385A" w:rsidRDefault="00B00AE0">
      <w:pPr>
        <w:tabs>
          <w:tab w:val="left" w:pos="3960"/>
        </w:tabs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Σ</w:t>
      </w:r>
      <w:r>
        <w:rPr>
          <w:b/>
          <w:sz w:val="24"/>
          <w:szCs w:val="24"/>
        </w:rPr>
        <w:t>= {</w:t>
      </w:r>
      <w:r w:rsidRPr="0049385A">
        <w:rPr>
          <w:b/>
          <w:position w:val="-10"/>
          <w:sz w:val="24"/>
          <w:szCs w:val="24"/>
        </w:rPr>
        <w:object w:dxaOrig="420" w:dyaOrig="480">
          <v:shape id="_x0000_i1032" type="#_x0000_t75" style="width:21.15pt;height:24.25pt" o:ole="">
            <v:imagedata r:id="rId27" o:title=""/>
          </v:shape>
          <o:OLEObject Type="Embed" ProgID="Equation.3" ShapeID="_x0000_i1032" DrawAspect="Content" ObjectID="_1252488484" r:id="rId28"/>
        </w:object>
      </w:r>
      <w:r>
        <w:rPr>
          <w:b/>
          <w:sz w:val="24"/>
          <w:szCs w:val="24"/>
        </w:rPr>
        <w:t xml:space="preserve">1; θ; </w:t>
      </w:r>
      <w:r w:rsidRPr="0049385A">
        <w:rPr>
          <w:b/>
          <w:position w:val="-4"/>
          <w:sz w:val="24"/>
          <w:szCs w:val="24"/>
        </w:rPr>
        <w:object w:dxaOrig="220" w:dyaOrig="420">
          <v:shape id="_x0000_i1033" type="#_x0000_t75" style="width:10.95pt;height:21.15pt" o:ole="">
            <v:imagedata r:id="rId29" o:title=""/>
          </v:shape>
          <o:OLEObject Type="Embed" ProgID="Equation.3" ShapeID="_x0000_i1033" DrawAspect="Content" ObjectID="_1252488485" r:id="rId30"/>
        </w:object>
      </w:r>
      <w:r>
        <w:rPr>
          <w:b/>
          <w:sz w:val="24"/>
          <w:szCs w:val="24"/>
        </w:rPr>
        <w:t>}1</w:t>
      </w:r>
      <w:r>
        <w:rPr>
          <w:b/>
          <w:sz w:val="24"/>
          <w:szCs w:val="24"/>
        </w:rPr>
        <w:tab/>
        <w:t>(2)</w:t>
      </w:r>
    </w:p>
    <w:p w:rsidR="0049385A" w:rsidRDefault="00B00AE0">
      <w:pPr>
        <w:ind w:right="1" w:firstLine="720"/>
        <w:rPr>
          <w:sz w:val="24"/>
          <w:szCs w:val="24"/>
        </w:rPr>
      </w:pPr>
      <w:r>
        <w:rPr>
          <w:i/>
          <w:sz w:val="24"/>
          <w:szCs w:val="24"/>
        </w:rPr>
        <w:t>Система</w:t>
      </w:r>
      <w:r>
        <w:rPr>
          <w:sz w:val="24"/>
          <w:szCs w:val="24"/>
        </w:rPr>
        <w:t xml:space="preserve"> – множество функций управления</w:t>
      </w:r>
      <w:r>
        <w:rPr>
          <w:sz w:val="24"/>
          <w:szCs w:val="24"/>
        </w:rPr>
        <w:t>φj, устанавливающих связи между эл</w:t>
      </w:r>
      <w:r>
        <w:rPr>
          <w:sz w:val="24"/>
          <w:szCs w:val="24"/>
        </w:rPr>
        <w:t>е</w:t>
      </w:r>
      <w:r>
        <w:rPr>
          <w:sz w:val="24"/>
          <w:szCs w:val="24"/>
        </w:rPr>
        <w:t>ментами системы ei и ei+1.</w:t>
      </w:r>
    </w:p>
    <w:p w:rsidR="0049385A" w:rsidRDefault="00B00AE0">
      <w:pPr>
        <w:tabs>
          <w:tab w:val="left" w:pos="3960"/>
        </w:tabs>
        <w:spacing w:before="120" w:after="120"/>
        <w:ind w:right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Σ</w:t>
      </w:r>
      <w:r>
        <w:rPr>
          <w:b/>
          <w:sz w:val="24"/>
          <w:szCs w:val="24"/>
        </w:rPr>
        <w:t>= F(</w:t>
      </w:r>
      <w:r w:rsidRPr="0049385A">
        <w:rPr>
          <w:b/>
          <w:position w:val="-10"/>
          <w:sz w:val="24"/>
          <w:szCs w:val="24"/>
        </w:rPr>
        <w:object w:dxaOrig="420" w:dyaOrig="480">
          <v:shape id="_x0000_i1034" type="#_x0000_t75" style="width:21.15pt;height:24.25pt" o:ole="">
            <v:imagedata r:id="rId31" o:title=""/>
          </v:shape>
          <o:OLEObject Type="Embed" ProgID="Equation.3" ShapeID="_x0000_i1034" DrawAspect="Content" ObjectID="_1252488486" r:id="rId32"/>
        </w:object>
      </w:r>
      <w:r>
        <w:rPr>
          <w:b/>
          <w:sz w:val="24"/>
          <w:szCs w:val="24"/>
        </w:rPr>
        <w:t>1) = {φj (ei, ei+</w:t>
      </w:r>
      <w:r w:rsidRPr="0049385A">
        <w:rPr>
          <w:b/>
          <w:position w:val="-4"/>
          <w:sz w:val="24"/>
          <w:szCs w:val="24"/>
        </w:rPr>
        <w:object w:dxaOrig="220" w:dyaOrig="420">
          <v:shape id="_x0000_i1035" type="#_x0000_t75" style="width:10.95pt;height:21.15pt" o:ole="">
            <v:imagedata r:id="rId33" o:title=""/>
          </v:shape>
          <o:OLEObject Type="Embed" ProgID="Equation.3" ShapeID="_x0000_i1035" DrawAspect="Content" ObjectID="_1252488487" r:id="rId34"/>
        </w:object>
      </w:r>
      <w:r>
        <w:rPr>
          <w:b/>
          <w:sz w:val="24"/>
          <w:szCs w:val="24"/>
        </w:rPr>
        <w:t>)}1</w:t>
      </w:r>
      <w:r>
        <w:rPr>
          <w:b/>
          <w:sz w:val="24"/>
          <w:szCs w:val="24"/>
        </w:rPr>
        <w:tab/>
        <w:t>(3)</w:t>
      </w:r>
    </w:p>
    <w:p w:rsidR="0049385A" w:rsidRDefault="00B00AE0">
      <w:pPr>
        <w:tabs>
          <w:tab w:val="left" w:pos="180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ei</w:t>
      </w:r>
      <w:r>
        <w:rPr>
          <w:sz w:val="24"/>
          <w:szCs w:val="24"/>
        </w:rPr>
        <w:tab/>
        <w:t>– элементы системы</w:t>
      </w:r>
    </w:p>
    <w:p w:rsidR="0049385A" w:rsidRDefault="00B00AE0">
      <w:pPr>
        <w:tabs>
          <w:tab w:val="left" w:pos="180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θ</w:t>
      </w:r>
      <w:r>
        <w:rPr>
          <w:sz w:val="24"/>
          <w:szCs w:val="24"/>
        </w:rPr>
        <w:tab/>
        <w:t>– отношения (связи) между элементами</w:t>
      </w:r>
    </w:p>
    <w:p w:rsidR="0049385A" w:rsidRDefault="00B00AE0">
      <w:pPr>
        <w:tabs>
          <w:tab w:val="left" w:pos="180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>
        <w:rPr>
          <w:sz w:val="24"/>
          <w:szCs w:val="24"/>
        </w:rPr>
        <w:tab/>
        <w:t>– управление над элементами</w:t>
      </w:r>
    </w:p>
    <w:p w:rsidR="0049385A" w:rsidRDefault="0049385A">
      <w:pPr>
        <w:ind w:right="1"/>
        <w:jc w:val="both"/>
      </w:pPr>
    </w:p>
    <w:p w:rsidR="0049385A" w:rsidRDefault="0049385A">
      <w:pPr>
        <w:ind w:right="1" w:firstLine="720"/>
        <w:jc w:val="both"/>
        <w:rPr>
          <w:sz w:val="24"/>
          <w:szCs w:val="24"/>
        </w:rPr>
      </w:pPr>
    </w:p>
    <w:p w:rsidR="0049385A" w:rsidRDefault="00B00AE0">
      <w:pPr>
        <w:ind w:right="1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Основные показатели надежности </w:t>
      </w:r>
      <w:r>
        <w:rPr>
          <w:sz w:val="24"/>
          <w:szCs w:val="24"/>
          <w:lang w:val="en-US"/>
        </w:rPr>
        <w:t>R</w:t>
      </w:r>
      <w:r>
        <w:rPr>
          <w:sz w:val="24"/>
          <w:szCs w:val="24"/>
        </w:rPr>
        <w:t>:</w:t>
      </w:r>
    </w:p>
    <w:p w:rsidR="0049385A" w:rsidRDefault="0049385A">
      <w:pPr>
        <w:ind w:right="1" w:firstLine="900"/>
        <w:rPr>
          <w:b/>
          <w:sz w:val="24"/>
          <w:szCs w:val="24"/>
        </w:rPr>
      </w:pPr>
      <w:r w:rsidRPr="0049385A">
        <w:rPr>
          <w:noProof/>
          <w:sz w:val="24"/>
          <w:szCs w:val="24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209" type="#_x0000_t87" style="position:absolute;left:0;text-align:left;margin-left:27pt;margin-top:11.9pt;width:9pt;height:63pt;z-index:251637248"/>
        </w:pict>
      </w:r>
    </w:p>
    <w:p w:rsidR="0049385A" w:rsidRDefault="00B00AE0">
      <w:pPr>
        <w:ind w:right="1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49385A">
        <w:rPr>
          <w:b/>
          <w:position w:val="-4"/>
          <w:sz w:val="24"/>
          <w:szCs w:val="24"/>
        </w:rPr>
        <w:object w:dxaOrig="260" w:dyaOrig="300">
          <v:shape id="_x0000_i1036" type="#_x0000_t75" style="width:13.3pt;height:14.85pt" o:ole="">
            <v:imagedata r:id="rId35" o:title=""/>
          </v:shape>
          <o:OLEObject Type="Embed" ProgID="Equation.3" ShapeID="_x0000_i1036" DrawAspect="Content" ObjectID="_1252488488" r:id="rId36"/>
        </w:object>
      </w:r>
      <w:r>
        <w:rPr>
          <w:b/>
          <w:sz w:val="24"/>
          <w:szCs w:val="24"/>
        </w:rPr>
        <w:sym w:font="Symbol" w:char="F0CE"/>
      </w:r>
      <w:r>
        <w:rPr>
          <w:b/>
          <w:sz w:val="24"/>
          <w:szCs w:val="24"/>
        </w:rPr>
        <w:t xml:space="preserve"> {t1,t2};</w:t>
      </w:r>
    </w:p>
    <w:p w:rsidR="0049385A" w:rsidRDefault="00B00AE0">
      <w:pPr>
        <w:ind w:right="1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b/>
          <w:sz w:val="24"/>
          <w:szCs w:val="24"/>
          <w:lang w:val="en-US"/>
        </w:rPr>
        <w:t>P</w:t>
      </w:r>
      <w:r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  <w:lang w:val="en-US"/>
        </w:rPr>
        <w:t>t</w:t>
      </w:r>
      <w:r>
        <w:rPr>
          <w:b/>
          <w:sz w:val="24"/>
          <w:szCs w:val="24"/>
        </w:rPr>
        <w:t>1,</w:t>
      </w:r>
      <w:r>
        <w:rPr>
          <w:b/>
          <w:sz w:val="24"/>
          <w:szCs w:val="24"/>
          <w:lang w:val="en-US"/>
        </w:rPr>
        <w:t>t</w:t>
      </w:r>
      <w:r>
        <w:rPr>
          <w:b/>
          <w:sz w:val="24"/>
          <w:szCs w:val="24"/>
        </w:rPr>
        <w:t>2);</w:t>
      </w:r>
    </w:p>
    <w:p w:rsidR="0049385A" w:rsidRDefault="00B00AE0">
      <w:pPr>
        <w:tabs>
          <w:tab w:val="left" w:pos="720"/>
          <w:tab w:val="left" w:pos="6480"/>
        </w:tabs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R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 xml:space="preserve">3. </w:t>
      </w:r>
      <w:r>
        <w:rPr>
          <w:b/>
          <w:sz w:val="24"/>
          <w:szCs w:val="24"/>
          <w:lang w:val="en-US"/>
        </w:rPr>
        <w:t>T</w:t>
      </w:r>
      <w:r>
        <w:rPr>
          <w:b/>
          <w:sz w:val="24"/>
          <w:szCs w:val="24"/>
          <w:vertAlign w:val="superscript"/>
          <w:lang w:val="en-US"/>
        </w:rPr>
        <w:t>N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sym w:font="Symbol" w:char="F0CE"/>
      </w:r>
      <w:r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  <w:lang w:val="en-US"/>
        </w:rPr>
        <w:t>t</w:t>
      </w:r>
      <w:r>
        <w:rPr>
          <w:b/>
          <w:sz w:val="24"/>
          <w:szCs w:val="24"/>
        </w:rPr>
        <w:t>0,</w:t>
      </w:r>
      <w:r>
        <w:rPr>
          <w:b/>
          <w:sz w:val="24"/>
          <w:szCs w:val="24"/>
          <w:lang w:val="en-US"/>
        </w:rPr>
        <w:t>tk</w:t>
      </w:r>
      <w:r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ab/>
        <w:t>(4)</w:t>
      </w:r>
    </w:p>
    <w:p w:rsidR="0049385A" w:rsidRDefault="00B00AE0">
      <w:pPr>
        <w:ind w:right="1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4. Δ</w:t>
      </w:r>
      <w:r>
        <w:rPr>
          <w:b/>
          <w:sz w:val="24"/>
          <w:szCs w:val="24"/>
        </w:rPr>
        <w:t>(</w:t>
      </w:r>
      <w:r>
        <w:rPr>
          <w:b/>
          <w:sz w:val="24"/>
          <w:szCs w:val="24"/>
          <w:lang w:val="en-US"/>
        </w:rPr>
        <w:t>L</w:t>
      </w:r>
      <w:r>
        <w:rPr>
          <w:b/>
          <w:sz w:val="24"/>
          <w:szCs w:val="24"/>
        </w:rPr>
        <w:t>1</w:t>
      </w:r>
      <w:r>
        <w:rPr>
          <w:b/>
          <w:sz w:val="24"/>
          <w:szCs w:val="24"/>
          <w:lang w:val="en-US"/>
        </w:rPr>
        <w:t>X</w:t>
      </w:r>
      <w:r>
        <w:rPr>
          <w:b/>
          <w:sz w:val="24"/>
          <w:szCs w:val="24"/>
        </w:rPr>
        <w:t xml:space="preserve">1 + </w:t>
      </w:r>
      <w:r>
        <w:rPr>
          <w:b/>
          <w:sz w:val="24"/>
          <w:szCs w:val="24"/>
          <w:lang w:val="en-US"/>
        </w:rPr>
        <w:t>L</w:t>
      </w:r>
      <w:r>
        <w:rPr>
          <w:b/>
          <w:sz w:val="24"/>
          <w:szCs w:val="24"/>
        </w:rPr>
        <w:t>2</w:t>
      </w:r>
      <w:r>
        <w:rPr>
          <w:b/>
          <w:sz w:val="24"/>
          <w:szCs w:val="24"/>
          <w:lang w:val="en-US"/>
        </w:rPr>
        <w:t>X</w:t>
      </w:r>
      <w:r>
        <w:rPr>
          <w:b/>
          <w:sz w:val="24"/>
          <w:szCs w:val="24"/>
        </w:rPr>
        <w:t xml:space="preserve">2 &lt;= </w:t>
      </w:r>
      <w:r>
        <w:rPr>
          <w:b/>
          <w:sz w:val="24"/>
          <w:szCs w:val="24"/>
          <w:lang w:val="en-US"/>
        </w:rPr>
        <w:t>L</w:t>
      </w:r>
    </w:p>
    <w:p w:rsidR="0049385A" w:rsidRDefault="0049385A">
      <w:pPr>
        <w:tabs>
          <w:tab w:val="left" w:pos="350"/>
        </w:tabs>
        <w:ind w:right="1"/>
        <w:jc w:val="both"/>
        <w:rPr>
          <w:sz w:val="32"/>
          <w:szCs w:val="32"/>
        </w:rPr>
      </w:pPr>
    </w:p>
    <w:p w:rsidR="0049385A" w:rsidRDefault="00B00AE0">
      <w:pPr>
        <w:tabs>
          <w:tab w:val="left" w:pos="1260"/>
          <w:tab w:val="left" w:pos="6480"/>
        </w:tabs>
        <w:spacing w:before="120" w:after="120"/>
        <w:rPr>
          <w:b/>
          <w:sz w:val="24"/>
          <w:szCs w:val="24"/>
        </w:rPr>
      </w:pPr>
      <w:r>
        <w:rPr>
          <w:b/>
          <w:sz w:val="24"/>
          <w:szCs w:val="24"/>
        </w:rPr>
        <w:t>Р(Δ t)=1 / А</w:t>
      </w:r>
      <w:r>
        <w:rPr>
          <w:b/>
          <w:sz w:val="24"/>
          <w:szCs w:val="24"/>
        </w:rPr>
        <w:tab/>
        <w:t>– вероятность отказа на интервале Δt.</w:t>
      </w:r>
      <w:r>
        <w:rPr>
          <w:b/>
          <w:sz w:val="24"/>
          <w:szCs w:val="24"/>
        </w:rPr>
        <w:tab/>
        <w:t>(5)</w:t>
      </w:r>
    </w:p>
    <w:p w:rsidR="0049385A" w:rsidRDefault="00B00AE0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где</w:t>
      </w:r>
    </w:p>
    <w:p w:rsidR="0049385A" w:rsidRDefault="00B00AE0">
      <w:pPr>
        <w:tabs>
          <w:tab w:val="left" w:pos="1080"/>
        </w:tabs>
        <w:ind w:right="1"/>
        <w:rPr>
          <w:sz w:val="24"/>
          <w:szCs w:val="24"/>
        </w:rPr>
      </w:pPr>
      <w:r>
        <w:rPr>
          <w:sz w:val="24"/>
          <w:szCs w:val="24"/>
        </w:rPr>
        <w:t>А=а*n*Δt</w:t>
      </w:r>
      <w:r>
        <w:rPr>
          <w:sz w:val="24"/>
          <w:szCs w:val="24"/>
        </w:rPr>
        <w:tab/>
        <w:t>– общее число событий (активаций) в системе</w:t>
      </w:r>
    </w:p>
    <w:p w:rsidR="0049385A" w:rsidRDefault="00B00AE0">
      <w:pPr>
        <w:tabs>
          <w:tab w:val="left" w:pos="1080"/>
        </w:tabs>
        <w:ind w:right="1" w:firstLine="770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z w:val="24"/>
          <w:szCs w:val="24"/>
        </w:rPr>
        <w:tab/>
        <w:t>– количество элементов в системе</w:t>
      </w:r>
    </w:p>
    <w:p w:rsidR="0049385A" w:rsidRDefault="00B00AE0">
      <w:pPr>
        <w:tabs>
          <w:tab w:val="left" w:pos="1080"/>
        </w:tabs>
        <w:ind w:right="1" w:firstLine="770"/>
        <w:jc w:val="both"/>
        <w:rPr>
          <w:sz w:val="24"/>
          <w:szCs w:val="24"/>
        </w:rPr>
      </w:pPr>
      <w:r>
        <w:rPr>
          <w:sz w:val="24"/>
          <w:szCs w:val="24"/>
        </w:rPr>
        <w:t>Δt</w:t>
      </w:r>
      <w:r>
        <w:rPr>
          <w:sz w:val="24"/>
          <w:szCs w:val="24"/>
        </w:rPr>
        <w:tab/>
        <w:t>– интервал безотказной работы системы</w:t>
      </w:r>
    </w:p>
    <w:p w:rsidR="0049385A" w:rsidRDefault="00B00AE0">
      <w:pPr>
        <w:tabs>
          <w:tab w:val="left" w:pos="1080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Т.о. R</w:t>
      </w:r>
      <w:r>
        <w:rPr>
          <w:sz w:val="24"/>
          <w:szCs w:val="24"/>
        </w:rPr>
        <w:tab/>
        <w:t>– надежность, есть некоторая функция от T,P, Т</w:t>
      </w:r>
      <w:r>
        <w:rPr>
          <w:sz w:val="24"/>
          <w:szCs w:val="24"/>
          <w:vertAlign w:val="superscript"/>
          <w:lang w:val="en-US"/>
        </w:rPr>
        <w:t>N</w:t>
      </w:r>
      <w:r>
        <w:rPr>
          <w:sz w:val="24"/>
          <w:szCs w:val="24"/>
        </w:rPr>
        <w:t>,Δ</w:t>
      </w:r>
    </w:p>
    <w:p w:rsidR="0049385A" w:rsidRDefault="00B00AE0">
      <w:pPr>
        <w:tabs>
          <w:tab w:val="left" w:pos="3960"/>
        </w:tabs>
        <w:spacing w:before="120" w:after="120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R = </w:t>
      </w:r>
      <w:r>
        <w:rPr>
          <w:b/>
          <w:sz w:val="24"/>
          <w:szCs w:val="24"/>
        </w:rPr>
        <w:t>Ф</w:t>
      </w:r>
      <w:r>
        <w:rPr>
          <w:b/>
          <w:sz w:val="24"/>
          <w:szCs w:val="24"/>
          <w:lang w:val="en-US"/>
        </w:rPr>
        <w:t xml:space="preserve"> (</w:t>
      </w:r>
      <w:r w:rsidRPr="0049385A">
        <w:rPr>
          <w:b/>
          <w:position w:val="-4"/>
          <w:sz w:val="24"/>
          <w:szCs w:val="24"/>
        </w:rPr>
        <w:object w:dxaOrig="260" w:dyaOrig="300">
          <v:shape id="_x0000_i1037" type="#_x0000_t75" style="width:13.3pt;height:14.85pt" o:ole="">
            <v:imagedata r:id="rId37" o:title=""/>
          </v:shape>
          <o:OLEObject Type="Embed" ProgID="Equation.3" ShapeID="_x0000_i1037" DrawAspect="Content" ObjectID="_1252488489" r:id="rId38"/>
        </w:object>
      </w:r>
      <w:r>
        <w:rPr>
          <w:b/>
          <w:sz w:val="24"/>
          <w:szCs w:val="24"/>
          <w:lang w:val="en-US"/>
        </w:rPr>
        <w:t xml:space="preserve">, P (ti,ti+1), </w:t>
      </w:r>
      <w:r>
        <w:rPr>
          <w:b/>
          <w:sz w:val="24"/>
          <w:szCs w:val="24"/>
        </w:rPr>
        <w:t>Т</w:t>
      </w:r>
      <w:r>
        <w:rPr>
          <w:b/>
          <w:sz w:val="24"/>
          <w:szCs w:val="24"/>
          <w:vertAlign w:val="superscript"/>
          <w:lang w:val="en-US"/>
        </w:rPr>
        <w:t>N</w:t>
      </w:r>
      <w:r>
        <w:rPr>
          <w:b/>
          <w:sz w:val="24"/>
          <w:szCs w:val="24"/>
          <w:lang w:val="en-US"/>
        </w:rPr>
        <w:t xml:space="preserve"> , (ti,ti+1))</w:t>
      </w:r>
      <w:r>
        <w:rPr>
          <w:b/>
          <w:sz w:val="24"/>
          <w:szCs w:val="24"/>
          <w:lang w:val="en-US"/>
        </w:rPr>
        <w:tab/>
        <w:t>(6)</w:t>
      </w:r>
    </w:p>
    <w:p w:rsidR="0049385A" w:rsidRDefault="00B00AE0">
      <w:pPr>
        <w:ind w:right="1" w:firstLine="720"/>
        <w:rPr>
          <w:sz w:val="24"/>
          <w:szCs w:val="24"/>
        </w:rPr>
      </w:pPr>
      <w:r>
        <w:rPr>
          <w:sz w:val="24"/>
          <w:szCs w:val="24"/>
        </w:rPr>
        <w:t>Функция управления системой, характеризует процесс управления системой:</w:t>
      </w:r>
    </w:p>
    <w:p w:rsidR="0049385A" w:rsidRDefault="00B00AE0">
      <w:pPr>
        <w:tabs>
          <w:tab w:val="left" w:pos="3960"/>
        </w:tabs>
        <w:spacing w:before="120" w:after="120"/>
        <w:jc w:val="center"/>
        <w:rPr>
          <w:b/>
          <w:sz w:val="24"/>
          <w:szCs w:val="24"/>
          <w:lang w:val="en-US"/>
        </w:rPr>
      </w:pPr>
      <w:r w:rsidRPr="0049385A">
        <w:rPr>
          <w:b/>
          <w:position w:val="-4"/>
          <w:sz w:val="24"/>
          <w:szCs w:val="24"/>
        </w:rPr>
        <w:object w:dxaOrig="260" w:dyaOrig="300">
          <v:shape id="_x0000_i1038" type="#_x0000_t75" style="width:13.3pt;height:14.85pt" o:ole="">
            <v:imagedata r:id="rId39" o:title=""/>
          </v:shape>
          <o:OLEObject Type="Embed" ProgID="Equation.3" ShapeID="_x0000_i1038" DrawAspect="Content" ObjectID="_1252488490" r:id="rId40"/>
        </w:object>
      </w:r>
      <w:r>
        <w:rPr>
          <w:b/>
          <w:sz w:val="24"/>
          <w:szCs w:val="24"/>
          <w:lang w:val="en-US"/>
        </w:rPr>
        <w:t xml:space="preserve"> (to, zo, </w:t>
      </w:r>
      <w:r w:rsidRPr="0049385A">
        <w:rPr>
          <w:b/>
          <w:position w:val="-6"/>
          <w:sz w:val="24"/>
          <w:szCs w:val="24"/>
        </w:rPr>
        <w:object w:dxaOrig="260" w:dyaOrig="260">
          <v:shape id="_x0000_i1039" type="#_x0000_t75" style="width:13.3pt;height:13.3pt" o:ole="">
            <v:imagedata r:id="rId41" o:title=""/>
          </v:shape>
          <o:OLEObject Type="Embed" ProgID="Equation.3" ShapeID="_x0000_i1039" DrawAspect="Content" ObjectID="_1252488491" r:id="rId42"/>
        </w:object>
      </w:r>
      <w:r>
        <w:rPr>
          <w:b/>
          <w:sz w:val="24"/>
          <w:szCs w:val="24"/>
          <w:lang w:val="en-US"/>
        </w:rPr>
        <w:t>, t1, z1)={</w:t>
      </w:r>
      <w:r>
        <w:rPr>
          <w:b/>
          <w:sz w:val="24"/>
          <w:szCs w:val="24"/>
        </w:rPr>
        <w:t>Δ</w:t>
      </w:r>
      <w:r>
        <w:rPr>
          <w:b/>
          <w:sz w:val="24"/>
          <w:szCs w:val="24"/>
          <w:lang w:val="en-US"/>
        </w:rPr>
        <w:t>ti}min</w:t>
      </w:r>
      <w:r>
        <w:rPr>
          <w:b/>
          <w:sz w:val="24"/>
          <w:szCs w:val="24"/>
          <w:lang w:val="en-US"/>
        </w:rPr>
        <w:tab/>
        <w:t>(7)</w:t>
      </w:r>
    </w:p>
    <w:p w:rsidR="0049385A" w:rsidRDefault="00B00AE0">
      <w:pPr>
        <w:ind w:right="567"/>
        <w:rPr>
          <w:sz w:val="24"/>
          <w:szCs w:val="24"/>
        </w:rPr>
      </w:pPr>
      <w:r>
        <w:rPr>
          <w:sz w:val="24"/>
          <w:szCs w:val="24"/>
        </w:rPr>
        <w:t>здесь:</w:t>
      </w:r>
    </w:p>
    <w:p w:rsidR="0049385A" w:rsidRDefault="00B00AE0">
      <w:pPr>
        <w:tabs>
          <w:tab w:val="left" w:pos="360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to</w:t>
      </w:r>
      <w:r>
        <w:rPr>
          <w:sz w:val="24"/>
          <w:szCs w:val="24"/>
        </w:rPr>
        <w:tab/>
        <w:t>– момент ввода информации (начало обработки информации);</w:t>
      </w:r>
    </w:p>
    <w:p w:rsidR="0049385A" w:rsidRDefault="00B00AE0">
      <w:pPr>
        <w:tabs>
          <w:tab w:val="left" w:pos="360"/>
        </w:tabs>
        <w:ind w:right="1"/>
        <w:jc w:val="both"/>
        <w:rPr>
          <w:sz w:val="24"/>
          <w:szCs w:val="24"/>
        </w:rPr>
      </w:pPr>
      <w:r w:rsidRPr="0049385A">
        <w:rPr>
          <w:b/>
          <w:position w:val="-6"/>
          <w:sz w:val="24"/>
          <w:szCs w:val="24"/>
        </w:rPr>
        <w:object w:dxaOrig="260" w:dyaOrig="260">
          <v:shape id="_x0000_i1040" type="#_x0000_t75" style="width:13.3pt;height:13.3pt" o:ole="">
            <v:imagedata r:id="rId43" o:title=""/>
          </v:shape>
          <o:OLEObject Type="Embed" ProgID="Equation.3" ShapeID="_x0000_i1040" DrawAspect="Content" ObjectID="_1252488492" r:id="rId44"/>
        </w:object>
      </w:r>
      <w:r>
        <w:rPr>
          <w:sz w:val="24"/>
          <w:szCs w:val="24"/>
        </w:rPr>
        <w:tab/>
        <w:t>– все множество входной информации и все средства ее ввода;</w:t>
      </w:r>
    </w:p>
    <w:p w:rsidR="0049385A" w:rsidRDefault="00B00AE0">
      <w:pPr>
        <w:tabs>
          <w:tab w:val="left" w:pos="360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zo</w:t>
      </w:r>
      <w:r>
        <w:rPr>
          <w:sz w:val="24"/>
          <w:szCs w:val="24"/>
        </w:rPr>
        <w:tab/>
        <w:t>– начальные ресурсы;</w:t>
      </w:r>
    </w:p>
    <w:p w:rsidR="0049385A" w:rsidRDefault="00B00AE0">
      <w:pPr>
        <w:tabs>
          <w:tab w:val="left" w:pos="560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z1, t1</w:t>
      </w:r>
      <w:r>
        <w:rPr>
          <w:sz w:val="24"/>
          <w:szCs w:val="24"/>
        </w:rPr>
        <w:tab/>
        <w:t>– конец работы системы t1 и ресурсы z1.</w:t>
      </w:r>
    </w:p>
    <w:p w:rsidR="0049385A" w:rsidRDefault="00B00AE0">
      <w:pPr>
        <w:tabs>
          <w:tab w:val="left" w:pos="2212"/>
          <w:tab w:val="left" w:pos="6480"/>
        </w:tabs>
        <w:spacing w:before="120" w:after="120"/>
        <w:rPr>
          <w:b/>
          <w:sz w:val="24"/>
          <w:szCs w:val="24"/>
        </w:rPr>
      </w:pPr>
      <w:r w:rsidRPr="0049385A">
        <w:rPr>
          <w:b/>
          <w:position w:val="-6"/>
          <w:sz w:val="24"/>
          <w:szCs w:val="24"/>
        </w:rPr>
        <w:object w:dxaOrig="260" w:dyaOrig="400">
          <v:shape id="_x0000_i1041" type="#_x0000_t75" style="width:13.3pt;height:20.35pt" o:ole="">
            <v:imagedata r:id="rId45" o:title=""/>
          </v:shape>
          <o:OLEObject Type="Embed" ProgID="Equation.3" ShapeID="_x0000_i1041" DrawAspect="Content" ObjectID="_1252488493" r:id="rId46"/>
        </w:object>
      </w:r>
      <w:r>
        <w:rPr>
          <w:b/>
          <w:sz w:val="24"/>
          <w:szCs w:val="24"/>
        </w:rPr>
        <w:t xml:space="preserve"> (t, z, y, q, h, w) = E – Функция качества системы</w:t>
      </w:r>
      <w:r>
        <w:rPr>
          <w:b/>
          <w:sz w:val="24"/>
          <w:szCs w:val="24"/>
        </w:rPr>
        <w:tab/>
        <w:t>(8)</w:t>
      </w:r>
    </w:p>
    <w:p w:rsidR="0049385A" w:rsidRDefault="00B00AE0">
      <w:pPr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здесь</w:t>
      </w:r>
    </w:p>
    <w:p w:rsidR="0049385A" w:rsidRDefault="00B00AE0">
      <w:pPr>
        <w:tabs>
          <w:tab w:val="left" w:pos="294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sz w:val="24"/>
          <w:szCs w:val="24"/>
        </w:rPr>
        <w:tab/>
        <w:t>– интервал времени, на котором наблюдается работа системы;</w:t>
      </w:r>
    </w:p>
    <w:p w:rsidR="0049385A" w:rsidRDefault="00B00AE0">
      <w:pPr>
        <w:tabs>
          <w:tab w:val="left" w:pos="294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>
        <w:rPr>
          <w:sz w:val="24"/>
          <w:szCs w:val="24"/>
        </w:rPr>
        <w:tab/>
        <w:t>– множество ресурсов (например, производственные мощности);</w:t>
      </w:r>
    </w:p>
    <w:p w:rsidR="0049385A" w:rsidRDefault="00B00AE0">
      <w:pPr>
        <w:tabs>
          <w:tab w:val="left" w:pos="294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y</w:t>
      </w:r>
      <w:r>
        <w:rPr>
          <w:sz w:val="24"/>
          <w:szCs w:val="24"/>
        </w:rPr>
        <w:tab/>
        <w:t>– полученный результат;</w:t>
      </w:r>
    </w:p>
    <w:p w:rsidR="0049385A" w:rsidRDefault="00B00AE0">
      <w:pPr>
        <w:tabs>
          <w:tab w:val="left" w:pos="294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g</w:t>
      </w:r>
      <w:r>
        <w:rPr>
          <w:sz w:val="24"/>
          <w:szCs w:val="24"/>
        </w:rPr>
        <w:tab/>
        <w:t>– алгоритм (стратегия) получения y;</w:t>
      </w:r>
    </w:p>
    <w:p w:rsidR="0049385A" w:rsidRDefault="00B00AE0">
      <w:pPr>
        <w:tabs>
          <w:tab w:val="left" w:pos="294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h</w:t>
      </w:r>
      <w:r>
        <w:rPr>
          <w:sz w:val="24"/>
          <w:szCs w:val="24"/>
        </w:rPr>
        <w:tab/>
        <w:t>– алгоритм использования z;</w:t>
      </w:r>
    </w:p>
    <w:p w:rsidR="0049385A" w:rsidRDefault="00B00AE0">
      <w:pPr>
        <w:tabs>
          <w:tab w:val="left" w:pos="294"/>
        </w:tabs>
        <w:ind w:right="1"/>
        <w:jc w:val="both"/>
        <w:rPr>
          <w:sz w:val="24"/>
          <w:szCs w:val="24"/>
        </w:rPr>
      </w:pPr>
      <w:r w:rsidRPr="0049385A">
        <w:rPr>
          <w:b/>
          <w:position w:val="-6"/>
          <w:sz w:val="24"/>
          <w:szCs w:val="24"/>
        </w:rPr>
        <w:object w:dxaOrig="260" w:dyaOrig="260">
          <v:shape id="_x0000_i1042" type="#_x0000_t75" style="width:13.3pt;height:13.3pt" o:ole="">
            <v:imagedata r:id="rId43" o:title=""/>
          </v:shape>
          <o:OLEObject Type="Embed" ProgID="Equation.3" ShapeID="_x0000_i1042" DrawAspect="Content" ObjectID="_1252488494" r:id="rId47"/>
        </w:object>
      </w:r>
      <w:r>
        <w:rPr>
          <w:b/>
          <w:sz w:val="24"/>
          <w:szCs w:val="24"/>
        </w:rPr>
        <w:tab/>
        <w:t>–</w:t>
      </w:r>
      <w:r>
        <w:rPr>
          <w:sz w:val="24"/>
          <w:szCs w:val="24"/>
        </w:rPr>
        <w:t xml:space="preserve"> вектор входов.</w:t>
      </w:r>
    </w:p>
    <w:p w:rsidR="0049385A" w:rsidRDefault="00B00AE0">
      <w:pPr>
        <w:spacing w:before="240"/>
        <w:ind w:firstLine="72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Надежность:</w:t>
      </w:r>
    </w:p>
    <w:p w:rsidR="0049385A" w:rsidRDefault="00B00AE0">
      <w:pPr>
        <w:tabs>
          <w:tab w:val="left" w:pos="3960"/>
        </w:tabs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R1 = KV / N</w:t>
      </w:r>
      <w:r>
        <w:rPr>
          <w:b/>
          <w:sz w:val="24"/>
          <w:szCs w:val="24"/>
        </w:rPr>
        <w:tab/>
        <w:t>(9)</w:t>
      </w:r>
    </w:p>
    <w:p w:rsidR="0049385A" w:rsidRDefault="00B00AE0">
      <w:pPr>
        <w:tabs>
          <w:tab w:val="left" w:pos="3960"/>
        </w:tabs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R</w:t>
      </w:r>
      <w:r>
        <w:rPr>
          <w:b/>
          <w:sz w:val="24"/>
          <w:szCs w:val="24"/>
        </w:rPr>
        <w:t>2 = #</w:t>
      </w:r>
      <w:r>
        <w:rPr>
          <w:b/>
          <w:sz w:val="24"/>
          <w:szCs w:val="24"/>
          <w:lang w:val="en-US"/>
        </w:rPr>
        <w:t>S</w:t>
      </w:r>
      <w:r>
        <w:rPr>
          <w:b/>
          <w:sz w:val="24"/>
          <w:szCs w:val="24"/>
        </w:rPr>
        <w:t xml:space="preserve"># / </w:t>
      </w:r>
      <w:r>
        <w:rPr>
          <w:b/>
          <w:sz w:val="24"/>
          <w:szCs w:val="24"/>
          <w:lang w:val="en-US"/>
        </w:rPr>
        <w:t>M</w:t>
      </w:r>
      <w:r>
        <w:rPr>
          <w:b/>
          <w:sz w:val="24"/>
          <w:szCs w:val="24"/>
        </w:rPr>
        <w:tab/>
        <w:t>(10)</w:t>
      </w:r>
    </w:p>
    <w:p w:rsidR="0049385A" w:rsidRDefault="00B00AE0">
      <w:pPr>
        <w:tabs>
          <w:tab w:val="left" w:pos="406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KV</w:t>
      </w:r>
      <w:r>
        <w:rPr>
          <w:sz w:val="24"/>
          <w:szCs w:val="24"/>
        </w:rPr>
        <w:tab/>
        <w:t>– количество элементов с максимальным числом входов;</w:t>
      </w:r>
    </w:p>
    <w:p w:rsidR="0049385A" w:rsidRDefault="00B00AE0">
      <w:pPr>
        <w:tabs>
          <w:tab w:val="left" w:pos="406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z w:val="24"/>
          <w:szCs w:val="24"/>
        </w:rPr>
        <w:tab/>
        <w:t>– общее число элементов в системе;</w:t>
      </w:r>
    </w:p>
    <w:p w:rsidR="0049385A" w:rsidRDefault="00B00AE0">
      <w:pPr>
        <w:tabs>
          <w:tab w:val="left" w:pos="406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#S#</w:t>
      </w:r>
      <w:r>
        <w:rPr>
          <w:sz w:val="24"/>
          <w:szCs w:val="24"/>
        </w:rPr>
        <w:tab/>
        <w:t>– количество подсистем в системе;</w:t>
      </w:r>
    </w:p>
    <w:p w:rsidR="0049385A" w:rsidRDefault="00B00AE0">
      <w:pPr>
        <w:tabs>
          <w:tab w:val="left" w:pos="406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>
        <w:rPr>
          <w:sz w:val="24"/>
          <w:szCs w:val="24"/>
        </w:rPr>
        <w:tab/>
        <w:t>– общее число связей реализованных в системе.</w:t>
      </w:r>
    </w:p>
    <w:p w:rsidR="0049385A" w:rsidRDefault="00B00AE0">
      <w:pPr>
        <w:tabs>
          <w:tab w:val="left" w:pos="3960"/>
        </w:tabs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R</w:t>
      </w:r>
      <w:r>
        <w:rPr>
          <w:b/>
          <w:sz w:val="24"/>
          <w:szCs w:val="24"/>
        </w:rPr>
        <w:t xml:space="preserve"> = </w:t>
      </w:r>
      <w:r w:rsidRPr="0049385A">
        <w:rPr>
          <w:b/>
          <w:position w:val="-6"/>
          <w:sz w:val="24"/>
          <w:szCs w:val="24"/>
        </w:rPr>
        <w:object w:dxaOrig="260" w:dyaOrig="400">
          <v:shape id="_x0000_i1043" type="#_x0000_t75" style="width:13.3pt;height:20.35pt" o:ole="">
            <v:imagedata r:id="rId48" o:title=""/>
          </v:shape>
          <o:OLEObject Type="Embed" ProgID="Equation.3" ShapeID="_x0000_i1043" DrawAspect="Content" ObjectID="_1252488495" r:id="rId49"/>
        </w:object>
      </w:r>
      <w:r>
        <w:rPr>
          <w:b/>
          <w:sz w:val="24"/>
          <w:szCs w:val="24"/>
        </w:rPr>
        <w:t>(</w:t>
      </w:r>
      <w:r>
        <w:rPr>
          <w:b/>
          <w:sz w:val="24"/>
          <w:szCs w:val="24"/>
          <w:lang w:val="en-US"/>
        </w:rPr>
        <w:t>KV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  <w:lang w:val="en-US"/>
        </w:rPr>
        <w:t>N</w:t>
      </w:r>
      <w:r>
        <w:rPr>
          <w:b/>
          <w:sz w:val="24"/>
          <w:szCs w:val="24"/>
        </w:rPr>
        <w:t>, #</w:t>
      </w:r>
      <w:r>
        <w:rPr>
          <w:b/>
          <w:sz w:val="24"/>
          <w:szCs w:val="24"/>
          <w:lang w:val="en-US"/>
        </w:rPr>
        <w:t>S</w:t>
      </w:r>
      <w:r>
        <w:rPr>
          <w:b/>
          <w:sz w:val="24"/>
          <w:szCs w:val="24"/>
        </w:rPr>
        <w:t>#))</w:t>
      </w:r>
      <w:r>
        <w:rPr>
          <w:b/>
          <w:sz w:val="24"/>
          <w:szCs w:val="24"/>
        </w:rPr>
        <w:tab/>
        <w:t>(11)</w:t>
      </w:r>
    </w:p>
    <w:p w:rsidR="0049385A" w:rsidRDefault="00B00AE0">
      <w:pPr>
        <w:spacing w:before="240"/>
        <w:ind w:firstLine="72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Информативность:</w:t>
      </w:r>
    </w:p>
    <w:p w:rsidR="0049385A" w:rsidRDefault="00B00AE0">
      <w:pPr>
        <w:tabs>
          <w:tab w:val="left" w:pos="3960"/>
        </w:tabs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 = </w:t>
      </w:r>
      <w:r w:rsidRPr="0049385A">
        <w:rPr>
          <w:b/>
          <w:position w:val="-4"/>
          <w:sz w:val="24"/>
          <w:szCs w:val="24"/>
        </w:rPr>
        <w:object w:dxaOrig="340" w:dyaOrig="300">
          <v:shape id="_x0000_i1044" type="#_x0000_t75" style="width:17.2pt;height:14.85pt" o:ole="">
            <v:imagedata r:id="rId50" o:title=""/>
          </v:shape>
          <o:OLEObject Type="Embed" ProgID="Equation.3" ShapeID="_x0000_i1044" DrawAspect="Content" ObjectID="_1252488496" r:id="rId51"/>
        </w:object>
      </w:r>
      <w:r>
        <w:rPr>
          <w:b/>
          <w:sz w:val="24"/>
          <w:szCs w:val="24"/>
        </w:rPr>
        <w:t xml:space="preserve">/ </w:t>
      </w:r>
      <w:r>
        <w:rPr>
          <w:b/>
          <w:sz w:val="24"/>
          <w:szCs w:val="24"/>
          <w:lang w:val="en-US"/>
        </w:rPr>
        <w:t>N</w:t>
      </w:r>
      <w:r>
        <w:rPr>
          <w:b/>
          <w:sz w:val="24"/>
          <w:szCs w:val="24"/>
        </w:rPr>
        <w:t>;</w:t>
      </w:r>
      <w:r>
        <w:rPr>
          <w:b/>
          <w:sz w:val="24"/>
          <w:szCs w:val="24"/>
        </w:rPr>
        <w:tab/>
        <w:t>(12)</w:t>
      </w:r>
    </w:p>
    <w:p w:rsidR="0049385A" w:rsidRDefault="00B00AE0">
      <w:pPr>
        <w:tabs>
          <w:tab w:val="left" w:pos="360"/>
        </w:tabs>
        <w:ind w:right="1"/>
        <w:rPr>
          <w:sz w:val="24"/>
          <w:szCs w:val="24"/>
        </w:rPr>
      </w:pPr>
      <w:r w:rsidRPr="0049385A">
        <w:rPr>
          <w:position w:val="-4"/>
          <w:sz w:val="24"/>
          <w:szCs w:val="24"/>
        </w:rPr>
        <w:object w:dxaOrig="320" w:dyaOrig="300">
          <v:shape id="_x0000_i1045" type="#_x0000_t75" style="width:15.65pt;height:14.85pt" o:ole="">
            <v:imagedata r:id="rId52" o:title=""/>
          </v:shape>
          <o:OLEObject Type="Embed" ProgID="Equation.3" ShapeID="_x0000_i1045" DrawAspect="Content" ObjectID="_1252488497" r:id="rId53"/>
        </w:object>
      </w:r>
      <w:r>
        <w:rPr>
          <w:sz w:val="24"/>
          <w:szCs w:val="24"/>
        </w:rPr>
        <w:tab/>
        <w:t>– количество элементов с max числом выходов однотипных</w:t>
      </w:r>
    </w:p>
    <w:p w:rsidR="0049385A" w:rsidRDefault="00B00AE0">
      <w:pPr>
        <w:spacing w:before="120"/>
        <w:ind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Универсальность:</w:t>
      </w:r>
    </w:p>
    <w:p w:rsidR="0049385A" w:rsidRDefault="00B00AE0">
      <w:pPr>
        <w:tabs>
          <w:tab w:val="left" w:pos="3960"/>
        </w:tabs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U</w:t>
      </w:r>
      <w:r>
        <w:rPr>
          <w:b/>
          <w:sz w:val="24"/>
          <w:szCs w:val="24"/>
        </w:rPr>
        <w:t xml:space="preserve">1 = </w:t>
      </w:r>
      <w:r w:rsidRPr="0049385A">
        <w:rPr>
          <w:b/>
          <w:position w:val="-4"/>
          <w:sz w:val="24"/>
          <w:szCs w:val="24"/>
        </w:rPr>
        <w:object w:dxaOrig="279" w:dyaOrig="320">
          <v:shape id="_x0000_i1046" type="#_x0000_t75" style="width:14.1pt;height:15.65pt" o:ole="">
            <v:imagedata r:id="rId54" o:title=""/>
          </v:shape>
          <o:OLEObject Type="Embed" ProgID="Equation.3" ShapeID="_x0000_i1046" DrawAspect="Content" ObjectID="_1252488498" r:id="rId55"/>
        </w:object>
      </w: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 xml:space="preserve"> / </w:t>
      </w:r>
      <w:r>
        <w:rPr>
          <w:b/>
          <w:sz w:val="24"/>
          <w:szCs w:val="24"/>
          <w:lang w:val="en-US"/>
        </w:rPr>
        <w:t>N</w:t>
      </w:r>
      <w:r>
        <w:rPr>
          <w:b/>
          <w:sz w:val="24"/>
          <w:szCs w:val="24"/>
        </w:rPr>
        <w:t>;</w:t>
      </w:r>
      <w:r>
        <w:rPr>
          <w:b/>
          <w:sz w:val="24"/>
          <w:szCs w:val="24"/>
        </w:rPr>
        <w:tab/>
        <w:t>(13)</w:t>
      </w:r>
    </w:p>
    <w:p w:rsidR="0049385A" w:rsidRDefault="00B00AE0">
      <w:pPr>
        <w:ind w:right="1"/>
        <w:rPr>
          <w:sz w:val="24"/>
          <w:szCs w:val="24"/>
        </w:rPr>
      </w:pPr>
      <w:r>
        <w:rPr>
          <w:sz w:val="24"/>
          <w:szCs w:val="24"/>
        </w:rPr>
        <w:t>Здесь</w:t>
      </w:r>
    </w:p>
    <w:p w:rsidR="0049385A" w:rsidRDefault="00B00AE0">
      <w:pPr>
        <w:ind w:right="1"/>
        <w:rPr>
          <w:sz w:val="24"/>
          <w:szCs w:val="24"/>
        </w:rPr>
      </w:pPr>
      <w:r w:rsidRPr="0049385A">
        <w:rPr>
          <w:position w:val="-4"/>
          <w:sz w:val="24"/>
          <w:szCs w:val="24"/>
        </w:rPr>
        <w:object w:dxaOrig="260" w:dyaOrig="320">
          <v:shape id="_x0000_i1047" type="#_x0000_t75" style="width:13.3pt;height:15.65pt" o:ole="">
            <v:imagedata r:id="rId56" o:title=""/>
          </v:shape>
          <o:OLEObject Type="Embed" ProgID="Equation.3" ShapeID="_x0000_i1047" DrawAspect="Content" ObjectID="_1252488499" r:id="rId57"/>
        </w:object>
      </w:r>
      <w:r>
        <w:rPr>
          <w:b/>
          <w:sz w:val="24"/>
          <w:szCs w:val="24"/>
        </w:rPr>
        <w:t>V</w:t>
      </w:r>
      <w:r>
        <w:rPr>
          <w:sz w:val="24"/>
          <w:szCs w:val="24"/>
        </w:rPr>
        <w:t xml:space="preserve"> – количество элементов с max числом входов разнотипных;</w:t>
      </w:r>
    </w:p>
    <w:p w:rsidR="0049385A" w:rsidRDefault="00B00AE0">
      <w:pPr>
        <w:tabs>
          <w:tab w:val="left" w:pos="3960"/>
        </w:tabs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U2 =#</w:t>
      </w:r>
      <w:r w:rsidRPr="0049385A">
        <w:rPr>
          <w:b/>
          <w:position w:val="-6"/>
          <w:sz w:val="24"/>
          <w:szCs w:val="24"/>
        </w:rPr>
        <w:object w:dxaOrig="220" w:dyaOrig="340">
          <v:shape id="_x0000_i1048" type="#_x0000_t75" style="width:10.95pt;height:17.2pt" o:ole="">
            <v:imagedata r:id="rId58" o:title=""/>
          </v:shape>
          <o:OLEObject Type="Embed" ProgID="Equation.3" ShapeID="_x0000_i1048" DrawAspect="Content" ObjectID="_1252488500" r:id="rId59"/>
        </w:object>
      </w:r>
      <w:r>
        <w:rPr>
          <w:b/>
          <w:sz w:val="24"/>
          <w:szCs w:val="24"/>
        </w:rPr>
        <w:t xml:space="preserve"> # / #S#;</w:t>
      </w:r>
      <w:r>
        <w:rPr>
          <w:b/>
          <w:sz w:val="24"/>
          <w:szCs w:val="24"/>
        </w:rPr>
        <w:tab/>
        <w:t>(14)</w:t>
      </w:r>
    </w:p>
    <w:p w:rsidR="0049385A" w:rsidRDefault="00B00AE0">
      <w:pPr>
        <w:ind w:right="1"/>
        <w:rPr>
          <w:sz w:val="24"/>
          <w:szCs w:val="24"/>
        </w:rPr>
      </w:pPr>
      <w:r>
        <w:rPr>
          <w:sz w:val="24"/>
          <w:szCs w:val="24"/>
        </w:rPr>
        <w:t>здесь</w:t>
      </w:r>
    </w:p>
    <w:p w:rsidR="0049385A" w:rsidRDefault="00B00AE0">
      <w:pPr>
        <w:ind w:right="1"/>
        <w:rPr>
          <w:sz w:val="24"/>
          <w:szCs w:val="24"/>
        </w:rPr>
      </w:pPr>
      <w:r>
        <w:rPr>
          <w:b/>
          <w:sz w:val="24"/>
          <w:szCs w:val="24"/>
        </w:rPr>
        <w:t>#</w:t>
      </w:r>
      <w:r w:rsidRPr="0049385A">
        <w:rPr>
          <w:b/>
          <w:position w:val="-6"/>
          <w:sz w:val="24"/>
          <w:szCs w:val="24"/>
        </w:rPr>
        <w:object w:dxaOrig="220" w:dyaOrig="340">
          <v:shape id="_x0000_i1049" type="#_x0000_t75" style="width:10.95pt;height:17.2pt" o:ole="">
            <v:imagedata r:id="rId60" o:title=""/>
          </v:shape>
          <o:OLEObject Type="Embed" ProgID="Equation.3" ShapeID="_x0000_i1049" DrawAspect="Content" ObjectID="_1252488501" r:id="rId61"/>
        </w:object>
      </w:r>
      <w:r>
        <w:rPr>
          <w:b/>
          <w:sz w:val="24"/>
          <w:szCs w:val="24"/>
        </w:rPr>
        <w:t>#</w:t>
      </w:r>
      <w:r>
        <w:rPr>
          <w:sz w:val="24"/>
          <w:szCs w:val="24"/>
        </w:rPr>
        <w:tab/>
        <w:t>– количество подсистем разнотипных;</w:t>
      </w:r>
    </w:p>
    <w:p w:rsidR="0049385A" w:rsidRDefault="00B00AE0">
      <w:pPr>
        <w:tabs>
          <w:tab w:val="left" w:pos="420"/>
        </w:tabs>
        <w:ind w:right="1"/>
        <w:rPr>
          <w:sz w:val="24"/>
          <w:szCs w:val="24"/>
        </w:rPr>
      </w:pPr>
      <w:r>
        <w:rPr>
          <w:b/>
          <w:sz w:val="24"/>
          <w:szCs w:val="24"/>
        </w:rPr>
        <w:t>#S#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– всего подсистем (путей)</w:t>
      </w:r>
    </w:p>
    <w:p w:rsidR="0049385A" w:rsidRDefault="00B00AE0">
      <w:pPr>
        <w:spacing w:before="120"/>
        <w:ind w:firstLine="72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Пропускная способность:</w:t>
      </w:r>
    </w:p>
    <w:p w:rsidR="0049385A" w:rsidRDefault="00B00AE0">
      <w:pPr>
        <w:tabs>
          <w:tab w:val="left" w:pos="3960"/>
        </w:tabs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П1 = #</w:t>
      </w:r>
      <w:r w:rsidRPr="0049385A">
        <w:rPr>
          <w:b/>
          <w:position w:val="-6"/>
          <w:sz w:val="24"/>
          <w:szCs w:val="24"/>
        </w:rPr>
        <w:object w:dxaOrig="279" w:dyaOrig="440">
          <v:shape id="_x0000_i1050" type="#_x0000_t75" style="width:14.1pt;height:21.9pt" o:ole="">
            <v:imagedata r:id="rId62" o:title=""/>
          </v:shape>
          <o:OLEObject Type="Embed" ProgID="Equation.3" ShapeID="_x0000_i1050" DrawAspect="Content" ObjectID="_1252488502" r:id="rId63"/>
        </w:object>
      </w:r>
      <w:r>
        <w:rPr>
          <w:b/>
          <w:sz w:val="24"/>
          <w:szCs w:val="24"/>
        </w:rPr>
        <w:t xml:space="preserve"> # / #</w:t>
      </w:r>
      <w:r>
        <w:rPr>
          <w:b/>
          <w:sz w:val="24"/>
          <w:szCs w:val="24"/>
          <w:lang w:val="en-US"/>
        </w:rPr>
        <w:t>S</w:t>
      </w:r>
      <w:r>
        <w:rPr>
          <w:b/>
          <w:sz w:val="24"/>
          <w:szCs w:val="24"/>
        </w:rPr>
        <w:t>#</w:t>
      </w:r>
      <w:r>
        <w:rPr>
          <w:b/>
          <w:sz w:val="24"/>
          <w:szCs w:val="24"/>
        </w:rPr>
        <w:tab/>
        <w:t>(15)</w:t>
      </w:r>
    </w:p>
    <w:p w:rsidR="0049385A" w:rsidRDefault="00B00AE0">
      <w:pPr>
        <w:tabs>
          <w:tab w:val="left" w:pos="3960"/>
        </w:tabs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П2 = </w:t>
      </w:r>
      <w:r>
        <w:rPr>
          <w:b/>
          <w:sz w:val="24"/>
          <w:szCs w:val="24"/>
          <w:lang w:val="en-US"/>
        </w:rPr>
        <w:t>H</w:t>
      </w:r>
      <w:r>
        <w:rPr>
          <w:b/>
          <w:sz w:val="24"/>
          <w:szCs w:val="24"/>
        </w:rPr>
        <w:t xml:space="preserve"> / (</w:t>
      </w:r>
      <w:r>
        <w:rPr>
          <w:b/>
          <w:sz w:val="24"/>
          <w:szCs w:val="24"/>
          <w:lang w:val="en-US"/>
        </w:rPr>
        <w:t>H</w:t>
      </w:r>
      <w:r>
        <w:rPr>
          <w:b/>
          <w:sz w:val="24"/>
          <w:szCs w:val="24"/>
        </w:rPr>
        <w:t>*</w:t>
      </w:r>
      <w:r>
        <w:rPr>
          <w:b/>
          <w:sz w:val="24"/>
          <w:szCs w:val="24"/>
          <w:lang w:val="en-US"/>
        </w:rPr>
        <w:t>L</w:t>
      </w:r>
      <w:r>
        <w:rPr>
          <w:b/>
          <w:sz w:val="24"/>
          <w:szCs w:val="24"/>
        </w:rPr>
        <w:t>)*</w:t>
      </w:r>
      <w:r>
        <w:rPr>
          <w:b/>
          <w:sz w:val="24"/>
          <w:szCs w:val="24"/>
          <w:lang w:val="en-US"/>
        </w:rPr>
        <w:t>k</w:t>
      </w:r>
      <w:r>
        <w:rPr>
          <w:b/>
          <w:sz w:val="24"/>
          <w:szCs w:val="24"/>
        </w:rPr>
        <w:tab/>
        <w:t>(16)</w:t>
      </w:r>
    </w:p>
    <w:p w:rsidR="0049385A" w:rsidRDefault="00B00AE0">
      <w:pPr>
        <w:tabs>
          <w:tab w:val="left" w:pos="644"/>
        </w:tabs>
        <w:ind w:right="1"/>
        <w:rPr>
          <w:sz w:val="24"/>
          <w:szCs w:val="24"/>
        </w:rPr>
      </w:pPr>
      <w:r>
        <w:rPr>
          <w:sz w:val="24"/>
          <w:szCs w:val="24"/>
        </w:rPr>
        <w:t>#</w:t>
      </w:r>
      <w:r w:rsidRPr="0049385A">
        <w:rPr>
          <w:b/>
          <w:position w:val="-6"/>
          <w:sz w:val="24"/>
          <w:szCs w:val="24"/>
        </w:rPr>
        <w:object w:dxaOrig="260" w:dyaOrig="440">
          <v:shape id="_x0000_i1051" type="#_x0000_t75" style="width:13.3pt;height:21.9pt" o:ole="">
            <v:imagedata r:id="rId64" o:title=""/>
          </v:shape>
          <o:OLEObject Type="Embed" ProgID="Equation.3" ShapeID="_x0000_i1051" DrawAspect="Content" ObjectID="_1252488503" r:id="rId65"/>
        </w:object>
      </w:r>
      <w:r>
        <w:rPr>
          <w:sz w:val="24"/>
          <w:szCs w:val="24"/>
        </w:rPr>
        <w:t>#</w:t>
      </w:r>
      <w:r>
        <w:rPr>
          <w:sz w:val="24"/>
          <w:szCs w:val="24"/>
        </w:rPr>
        <w:tab/>
        <w:t>– количество однотипных подсистем по инфомации</w:t>
      </w:r>
    </w:p>
    <w:p w:rsidR="0049385A" w:rsidRDefault="00B00AE0">
      <w:pPr>
        <w:tabs>
          <w:tab w:val="left" w:pos="308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H</w:t>
      </w:r>
      <w:r>
        <w:rPr>
          <w:sz w:val="24"/>
          <w:szCs w:val="24"/>
        </w:rPr>
        <w:tab/>
        <w:t>– степень параллелизма</w:t>
      </w:r>
    </w:p>
    <w:p w:rsidR="0049385A" w:rsidRDefault="00B00AE0">
      <w:pPr>
        <w:spacing w:before="180"/>
        <w:ind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Иерархичность:</w:t>
      </w:r>
    </w:p>
    <w:p w:rsidR="0049385A" w:rsidRDefault="00B00AE0">
      <w:pPr>
        <w:tabs>
          <w:tab w:val="left" w:pos="3960"/>
        </w:tabs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J</w:t>
      </w:r>
      <w:r>
        <w:rPr>
          <w:b/>
          <w:sz w:val="24"/>
          <w:szCs w:val="24"/>
        </w:rPr>
        <w:t xml:space="preserve"> = #</w:t>
      </w:r>
      <w:r>
        <w:rPr>
          <w:b/>
          <w:sz w:val="24"/>
          <w:szCs w:val="24"/>
          <w:lang w:val="en-US"/>
        </w:rPr>
        <w:t>J</w:t>
      </w:r>
      <w:r>
        <w:rPr>
          <w:b/>
          <w:sz w:val="24"/>
          <w:szCs w:val="24"/>
          <w:vertAlign w:val="superscript"/>
          <w:lang w:val="en-US"/>
        </w:rPr>
        <w:t>f</w:t>
      </w:r>
      <w:r>
        <w:rPr>
          <w:b/>
          <w:sz w:val="24"/>
          <w:szCs w:val="24"/>
        </w:rPr>
        <w:t xml:space="preserve"> # / #</w:t>
      </w:r>
      <w:r>
        <w:rPr>
          <w:b/>
          <w:sz w:val="24"/>
          <w:szCs w:val="24"/>
          <w:lang w:val="en-US"/>
        </w:rPr>
        <w:t>J</w:t>
      </w:r>
      <w:r>
        <w:rPr>
          <w:b/>
          <w:sz w:val="24"/>
          <w:szCs w:val="24"/>
        </w:rPr>
        <w:t>#;</w:t>
      </w:r>
      <w:r>
        <w:rPr>
          <w:b/>
          <w:sz w:val="24"/>
          <w:szCs w:val="24"/>
        </w:rPr>
        <w:tab/>
        <w:t>(17)</w:t>
      </w:r>
    </w:p>
    <w:p w:rsidR="0049385A" w:rsidRDefault="00B00AE0">
      <w:pPr>
        <w:spacing w:before="180"/>
        <w:ind w:firstLine="72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Информативность</w:t>
      </w:r>
    </w:p>
    <w:p w:rsidR="0049385A" w:rsidRDefault="00B00AE0">
      <w:pPr>
        <w:tabs>
          <w:tab w:val="left" w:pos="3960"/>
        </w:tabs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Σ = #</w:t>
      </w:r>
      <w:r w:rsidRPr="0049385A">
        <w:rPr>
          <w:b/>
          <w:position w:val="-4"/>
          <w:sz w:val="24"/>
          <w:szCs w:val="24"/>
        </w:rPr>
        <w:object w:dxaOrig="279" w:dyaOrig="300">
          <v:shape id="_x0000_i1052" type="#_x0000_t75" style="width:14.1pt;height:14.85pt" o:ole="">
            <v:imagedata r:id="rId66" o:title=""/>
          </v:shape>
          <o:OLEObject Type="Embed" ProgID="Equation.3" ShapeID="_x0000_i1052" DrawAspect="Content" ObjectID="_1252488504" r:id="rId67"/>
        </w:object>
      </w:r>
      <w:r>
        <w:rPr>
          <w:b/>
          <w:sz w:val="24"/>
          <w:szCs w:val="24"/>
          <w:vertAlign w:val="subscript"/>
          <w:lang w:val="en-US"/>
        </w:rPr>
        <w:t>I</w:t>
      </w:r>
      <w:r>
        <w:rPr>
          <w:b/>
          <w:sz w:val="24"/>
          <w:szCs w:val="24"/>
        </w:rPr>
        <w:t># / #</w:t>
      </w:r>
      <w:r>
        <w:rPr>
          <w:b/>
          <w:sz w:val="24"/>
          <w:szCs w:val="24"/>
          <w:lang w:val="en-US"/>
        </w:rPr>
        <w:t>N</w:t>
      </w:r>
      <w:r>
        <w:rPr>
          <w:b/>
          <w:sz w:val="24"/>
          <w:szCs w:val="24"/>
        </w:rPr>
        <w:t>#</w:t>
      </w:r>
      <w:r>
        <w:rPr>
          <w:b/>
          <w:sz w:val="24"/>
          <w:szCs w:val="24"/>
        </w:rPr>
        <w:tab/>
        <w:t>(18)</w:t>
      </w:r>
    </w:p>
    <w:p w:rsidR="0049385A" w:rsidRDefault="00B00AE0">
      <w:pPr>
        <w:tabs>
          <w:tab w:val="left" w:pos="630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#</w:t>
      </w:r>
      <w:r w:rsidRPr="0049385A">
        <w:rPr>
          <w:position w:val="-4"/>
          <w:sz w:val="24"/>
          <w:szCs w:val="24"/>
        </w:rPr>
        <w:object w:dxaOrig="279" w:dyaOrig="300">
          <v:shape id="_x0000_i1053" type="#_x0000_t75" style="width:14.1pt;height:14.85pt" o:ole="">
            <v:imagedata r:id="rId68" o:title=""/>
          </v:shape>
          <o:OLEObject Type="Embed" ProgID="Equation.3" ShapeID="_x0000_i1053" DrawAspect="Content" ObjectID="_1252488505" r:id="rId69"/>
        </w:object>
      </w:r>
      <w:r>
        <w:rPr>
          <w:sz w:val="24"/>
          <w:szCs w:val="24"/>
          <w:vertAlign w:val="subscript"/>
          <w:lang w:val="en-US"/>
        </w:rPr>
        <w:t>I</w:t>
      </w:r>
      <w:r>
        <w:rPr>
          <w:sz w:val="24"/>
          <w:szCs w:val="24"/>
        </w:rPr>
        <w:t>#</w:t>
      </w:r>
      <w:r>
        <w:rPr>
          <w:sz w:val="24"/>
          <w:szCs w:val="24"/>
        </w:rPr>
        <w:tab/>
        <w:t>– количество элементов с максимальным числом выходов, однотипных.</w:t>
      </w:r>
    </w:p>
    <w:p w:rsidR="0049385A" w:rsidRDefault="00B00AE0">
      <w:pPr>
        <w:tabs>
          <w:tab w:val="left" w:pos="630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#</w:t>
      </w:r>
      <w:r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>#</w:t>
      </w:r>
      <w:r>
        <w:rPr>
          <w:sz w:val="24"/>
          <w:szCs w:val="24"/>
        </w:rPr>
        <w:tab/>
        <w:t>– общее число элементов.</w:t>
      </w:r>
    </w:p>
    <w:p w:rsidR="0049385A" w:rsidRDefault="00B00AE0">
      <w:pPr>
        <w:ind w:right="1"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нашем случае интегральный показатель рассчитывается по формуле вида :</w:t>
      </w:r>
    </w:p>
    <w:p w:rsidR="0049385A" w:rsidRDefault="00B00AE0">
      <w:pPr>
        <w:tabs>
          <w:tab w:val="left" w:pos="3960"/>
        </w:tabs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ПК</w:t>
      </w:r>
      <w:r w:rsidRPr="0049385A">
        <w:rPr>
          <w:b/>
          <w:position w:val="-32"/>
          <w:sz w:val="24"/>
          <w:szCs w:val="24"/>
        </w:rPr>
        <w:object w:dxaOrig="480" w:dyaOrig="740">
          <v:shape id="_x0000_i1054" type="#_x0000_t75" style="width:24.25pt;height:36.8pt" o:ole="">
            <v:imagedata r:id="rId70" o:title=""/>
          </v:shape>
          <o:OLEObject Type="Embed" ProgID="Equation.3" ShapeID="_x0000_i1054" DrawAspect="Content" ObjectID="_1252488506" r:id="rId71"/>
        </w:object>
      </w:r>
      <w:r>
        <w:rPr>
          <w:b/>
          <w:sz w:val="24"/>
          <w:szCs w:val="24"/>
        </w:rPr>
        <w:t>=</w:t>
      </w:r>
      <w:r>
        <w:rPr>
          <w:b/>
          <w:sz w:val="24"/>
          <w:szCs w:val="24"/>
        </w:rPr>
        <w:t></w:t>
      </w:r>
      <w:r w:rsidRPr="0049385A">
        <w:rPr>
          <w:b/>
          <w:position w:val="-28"/>
          <w:sz w:val="24"/>
          <w:szCs w:val="24"/>
        </w:rPr>
        <w:object w:dxaOrig="460" w:dyaOrig="680">
          <v:shape id="_x0000_i1055" type="#_x0000_t75" style="width:22.7pt;height:33.65pt" o:ole="">
            <v:imagedata r:id="rId72" o:title=""/>
          </v:shape>
          <o:OLEObject Type="Embed" ProgID="Equation.3" ShapeID="_x0000_i1055" DrawAspect="Content" ObjectID="_1252488507" r:id="rId73"/>
        </w:object>
      </w:r>
      <w:r>
        <w:rPr>
          <w:b/>
          <w:sz w:val="24"/>
          <w:szCs w:val="24"/>
        </w:rPr>
        <w:t xml:space="preserve"> ПК</w:t>
      </w:r>
      <w:r>
        <w:rPr>
          <w:b/>
          <w:sz w:val="24"/>
          <w:szCs w:val="24"/>
          <w:vertAlign w:val="subscript"/>
          <w:lang w:val="en-US"/>
        </w:rPr>
        <w:t>i</w:t>
      </w:r>
      <w:r>
        <w:rPr>
          <w:b/>
          <w:sz w:val="24"/>
          <w:szCs w:val="24"/>
        </w:rPr>
        <w:t xml:space="preserve"> * </w:t>
      </w:r>
      <w:r>
        <w:rPr>
          <w:b/>
          <w:caps/>
          <w:sz w:val="24"/>
          <w:szCs w:val="24"/>
          <w:lang w:val="en-US"/>
        </w:rPr>
        <w:t>v</w:t>
      </w:r>
      <w:r>
        <w:rPr>
          <w:b/>
          <w:sz w:val="24"/>
          <w:szCs w:val="24"/>
          <w:vertAlign w:val="subscript"/>
          <w:lang w:val="en-US"/>
        </w:rPr>
        <w:t>i</w:t>
      </w:r>
      <w:r>
        <w:rPr>
          <w:b/>
          <w:sz w:val="24"/>
          <w:szCs w:val="24"/>
        </w:rPr>
        <w:tab/>
        <w:t>(19),</w:t>
      </w:r>
    </w:p>
    <w:p w:rsidR="0049385A" w:rsidRDefault="00B00AE0">
      <w:pPr>
        <w:ind w:right="1"/>
        <w:rPr>
          <w:sz w:val="24"/>
          <w:szCs w:val="24"/>
        </w:rPr>
      </w:pPr>
      <w:r>
        <w:rPr>
          <w:sz w:val="24"/>
          <w:szCs w:val="24"/>
        </w:rPr>
        <w:t>где</w:t>
      </w:r>
    </w:p>
    <w:p w:rsidR="0049385A" w:rsidRDefault="00B00AE0">
      <w:pPr>
        <w:tabs>
          <w:tab w:val="left" w:pos="434"/>
        </w:tabs>
        <w:ind w:right="1"/>
        <w:jc w:val="both"/>
        <w:rPr>
          <w:sz w:val="24"/>
          <w:szCs w:val="24"/>
        </w:rPr>
      </w:pPr>
      <w:r>
        <w:rPr>
          <w:caps/>
          <w:sz w:val="24"/>
          <w:szCs w:val="24"/>
          <w:lang w:val="en-US"/>
        </w:rPr>
        <w:t>v</w:t>
      </w:r>
      <w:r>
        <w:rPr>
          <w:sz w:val="24"/>
          <w:szCs w:val="24"/>
          <w:vertAlign w:val="subscript"/>
          <w:lang w:val="en-US"/>
        </w:rPr>
        <w:t>i</w:t>
      </w:r>
      <w:r>
        <w:rPr>
          <w:sz w:val="24"/>
          <w:szCs w:val="24"/>
          <w:vertAlign w:val="subscript"/>
        </w:rPr>
        <w:tab/>
      </w:r>
      <w:r>
        <w:rPr>
          <w:sz w:val="24"/>
          <w:szCs w:val="24"/>
        </w:rPr>
        <w:t xml:space="preserve">– вес, значимость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-го ПК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показателя, определяемая с помощью эксперта (экспертной оценки).</w:t>
      </w:r>
    </w:p>
    <w:p w:rsidR="0049385A" w:rsidRDefault="00B00AE0">
      <w:pPr>
        <w:tabs>
          <w:tab w:val="left" w:pos="434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ПК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ab/>
        <w:t xml:space="preserve">–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-тый показатель рассчитывается по формулам от 9 по 18.</w:t>
      </w:r>
    </w:p>
    <w:p w:rsidR="0049385A" w:rsidRDefault="0049385A">
      <w:pPr>
        <w:ind w:right="1" w:firstLine="567"/>
        <w:jc w:val="both"/>
        <w:rPr>
          <w:sz w:val="24"/>
          <w:szCs w:val="24"/>
        </w:rPr>
      </w:pPr>
    </w:p>
    <w:p w:rsidR="0049385A" w:rsidRDefault="00B00AE0">
      <w:pPr>
        <w:tabs>
          <w:tab w:val="left" w:pos="3960"/>
        </w:tabs>
        <w:spacing w:before="120" w:after="120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F –&gt; (S1, S2,..., Sk,...) , </w:t>
      </w:r>
      <w:r>
        <w:rPr>
          <w:b/>
          <w:sz w:val="24"/>
          <w:szCs w:val="24"/>
        </w:rPr>
        <w:t>где</w:t>
      </w:r>
      <w:r>
        <w:rPr>
          <w:b/>
          <w:sz w:val="24"/>
          <w:szCs w:val="24"/>
          <w:lang w:val="en-US"/>
        </w:rPr>
        <w:t xml:space="preserve"> Sk </w:t>
      </w:r>
      <w:r w:rsidRPr="0049385A">
        <w:rPr>
          <w:b/>
          <w:position w:val="-4"/>
          <w:sz w:val="24"/>
          <w:szCs w:val="24"/>
          <w:lang w:val="en-US"/>
        </w:rPr>
        <w:object w:dxaOrig="220" w:dyaOrig="420">
          <v:shape id="_x0000_i1056" type="#_x0000_t75" style="width:10.95pt;height:21.15pt" o:ole="">
            <v:imagedata r:id="rId74" o:title=""/>
          </v:shape>
          <o:OLEObject Type="Embed" ProgID="Equation.3" ShapeID="_x0000_i1056" DrawAspect="Content" ObjectID="_1252488508" r:id="rId75"/>
        </w:object>
      </w:r>
      <w:r>
        <w:rPr>
          <w:b/>
          <w:sz w:val="24"/>
          <w:szCs w:val="24"/>
          <w:lang w:val="en-US"/>
        </w:rPr>
        <w:t xml:space="preserve"> e</w:t>
      </w:r>
      <w:r>
        <w:rPr>
          <w:b/>
          <w:sz w:val="24"/>
          <w:szCs w:val="24"/>
          <w:vertAlign w:val="subscript"/>
          <w:lang w:val="en-US"/>
        </w:rPr>
        <w:t>k</w:t>
      </w:r>
      <w:r>
        <w:rPr>
          <w:b/>
          <w:sz w:val="24"/>
          <w:szCs w:val="24"/>
          <w:lang w:val="en-US"/>
        </w:rPr>
        <w:t xml:space="preserve">; </w:t>
      </w:r>
      <w:r w:rsidRPr="0049385A">
        <w:rPr>
          <w:b/>
          <w:position w:val="-18"/>
          <w:sz w:val="24"/>
          <w:szCs w:val="24"/>
          <w:lang w:val="en-US"/>
        </w:rPr>
        <w:object w:dxaOrig="680" w:dyaOrig="499">
          <v:shape id="_x0000_i1057" type="#_x0000_t75" style="width:56.35pt;height:31.3pt" o:ole="">
            <v:imagedata r:id="rId76" o:title=""/>
          </v:shape>
          <o:OLEObject Type="Embed" ProgID="Equation.3" ShapeID="_x0000_i1057" DrawAspect="Content" ObjectID="_1252488509" r:id="rId77"/>
        </w:object>
      </w:r>
      <w:r>
        <w:rPr>
          <w:b/>
          <w:sz w:val="24"/>
          <w:szCs w:val="24"/>
          <w:lang w:val="en-US"/>
        </w:rPr>
        <w:tab/>
        <w:t>(20)</w:t>
      </w:r>
    </w:p>
    <w:p w:rsidR="0049385A" w:rsidRDefault="00B00AE0">
      <w:pPr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Sj</w:t>
      </w:r>
      <w:r>
        <w:rPr>
          <w:b/>
          <w:sz w:val="24"/>
          <w:szCs w:val="24"/>
        </w:rPr>
        <w:t xml:space="preserve"> = {(</w:t>
      </w:r>
      <w:r>
        <w:rPr>
          <w:b/>
          <w:sz w:val="24"/>
          <w:szCs w:val="24"/>
          <w:lang w:val="en-US"/>
        </w:rPr>
        <w:t>e</w:t>
      </w:r>
      <w:r>
        <w:rPr>
          <w:b/>
          <w:sz w:val="24"/>
          <w:szCs w:val="24"/>
        </w:rPr>
        <w:t xml:space="preserve">1, </w:t>
      </w:r>
      <w:r>
        <w:rPr>
          <w:b/>
          <w:sz w:val="24"/>
          <w:szCs w:val="24"/>
          <w:lang w:val="en-US"/>
        </w:rPr>
        <w:t>e</w:t>
      </w:r>
      <w:r>
        <w:rPr>
          <w:b/>
          <w:sz w:val="24"/>
          <w:szCs w:val="24"/>
        </w:rPr>
        <w:t xml:space="preserve">2,..., </w:t>
      </w:r>
      <w:r>
        <w:rPr>
          <w:b/>
          <w:sz w:val="24"/>
          <w:szCs w:val="24"/>
          <w:lang w:val="en-US"/>
        </w:rPr>
        <w:t>ek</w:t>
      </w:r>
      <w:r>
        <w:rPr>
          <w:b/>
          <w:sz w:val="24"/>
          <w:szCs w:val="24"/>
        </w:rPr>
        <w:t>); (</w:t>
      </w:r>
      <w:r>
        <w:rPr>
          <w:b/>
          <w:sz w:val="24"/>
          <w:szCs w:val="24"/>
          <w:lang w:val="en-US"/>
        </w:rPr>
        <w:t>f</w:t>
      </w:r>
      <w:r>
        <w:rPr>
          <w:b/>
          <w:sz w:val="24"/>
          <w:szCs w:val="24"/>
        </w:rPr>
        <w:t xml:space="preserve">1,..., </w:t>
      </w:r>
      <w:r>
        <w:rPr>
          <w:b/>
          <w:sz w:val="24"/>
          <w:szCs w:val="24"/>
          <w:lang w:val="en-US"/>
        </w:rPr>
        <w:t>fk</w:t>
      </w:r>
      <w:r>
        <w:rPr>
          <w:b/>
          <w:sz w:val="24"/>
          <w:szCs w:val="24"/>
        </w:rPr>
        <w:t>)}</w:t>
      </w:r>
    </w:p>
    <w:p w:rsidR="0049385A" w:rsidRDefault="00B00AE0" w:rsidP="00B00AE0">
      <w:pPr>
        <w:numPr>
          <w:ilvl w:val="0"/>
          <w:numId w:val="3"/>
        </w:numPr>
        <w:tabs>
          <w:tab w:val="clear" w:pos="2356"/>
          <w:tab w:val="num" w:pos="900"/>
        </w:tabs>
        <w:ind w:left="900" w:right="1"/>
        <w:jc w:val="both"/>
        <w:rPr>
          <w:sz w:val="24"/>
          <w:szCs w:val="24"/>
        </w:rPr>
      </w:pPr>
      <w:r>
        <w:rPr>
          <w:sz w:val="24"/>
          <w:szCs w:val="24"/>
        </w:rPr>
        <w:t>каждому уровню S</w:t>
      </w:r>
      <w:r>
        <w:rPr>
          <w:sz w:val="24"/>
          <w:szCs w:val="24"/>
          <w:lang w:val="en-US"/>
        </w:rPr>
        <w:t>j</w:t>
      </w:r>
      <w:r>
        <w:rPr>
          <w:sz w:val="24"/>
          <w:szCs w:val="24"/>
        </w:rPr>
        <w:t xml:space="preserve"> соответствуют своя целевая функция Ф</w:t>
      </w:r>
      <w:r>
        <w:rPr>
          <w:sz w:val="24"/>
          <w:szCs w:val="24"/>
          <w:lang w:val="en-US"/>
        </w:rPr>
        <w:t>j</w:t>
      </w:r>
      <w:r>
        <w:rPr>
          <w:sz w:val="24"/>
          <w:szCs w:val="24"/>
        </w:rPr>
        <w:t xml:space="preserve"> и функция управл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ния F</w:t>
      </w:r>
      <w:r>
        <w:rPr>
          <w:sz w:val="24"/>
          <w:szCs w:val="24"/>
          <w:lang w:val="en-US"/>
        </w:rPr>
        <w:t>j</w:t>
      </w:r>
      <w:r>
        <w:rPr>
          <w:sz w:val="24"/>
          <w:szCs w:val="24"/>
        </w:rPr>
        <w:t>,</w:t>
      </w:r>
    </w:p>
    <w:p w:rsidR="0049385A" w:rsidRDefault="00B00AE0">
      <w:pPr>
        <w:spacing w:before="120" w:after="120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Sj</w:t>
      </w:r>
      <w:r>
        <w:rPr>
          <w:b/>
          <w:sz w:val="24"/>
          <w:szCs w:val="24"/>
        </w:rPr>
        <w:t xml:space="preserve"> ~ </w:t>
      </w:r>
      <w:r>
        <w:rPr>
          <w:b/>
          <w:sz w:val="24"/>
          <w:szCs w:val="24"/>
          <w:lang w:val="en-US"/>
        </w:rPr>
        <w:t>Fj</w:t>
      </w:r>
      <w:r>
        <w:rPr>
          <w:b/>
          <w:sz w:val="24"/>
          <w:szCs w:val="24"/>
        </w:rPr>
        <w:t>, Ф</w:t>
      </w:r>
      <w:r>
        <w:rPr>
          <w:b/>
          <w:sz w:val="24"/>
          <w:szCs w:val="24"/>
          <w:lang w:val="en-US"/>
        </w:rPr>
        <w:t>j</w:t>
      </w:r>
      <w:r>
        <w:rPr>
          <w:b/>
          <w:sz w:val="24"/>
          <w:szCs w:val="24"/>
        </w:rPr>
        <w:t>;</w:t>
      </w:r>
    </w:p>
    <w:p w:rsidR="0049385A" w:rsidRDefault="00B00AE0" w:rsidP="00B00AE0">
      <w:pPr>
        <w:numPr>
          <w:ilvl w:val="0"/>
          <w:numId w:val="3"/>
        </w:numPr>
        <w:tabs>
          <w:tab w:val="clear" w:pos="2356"/>
          <w:tab w:val="num" w:pos="900"/>
        </w:tabs>
        <w:ind w:left="900" w:right="1"/>
        <w:jc w:val="both"/>
        <w:rPr>
          <w:sz w:val="24"/>
          <w:szCs w:val="24"/>
        </w:rPr>
      </w:pPr>
      <w:r>
        <w:rPr>
          <w:sz w:val="24"/>
          <w:szCs w:val="24"/>
        </w:rPr>
        <w:t>управление работой всей системы в целом осуществляется регулирующим ус</w:t>
      </w:r>
      <w:r>
        <w:rPr>
          <w:sz w:val="24"/>
          <w:szCs w:val="24"/>
        </w:rPr>
        <w:t>т</w:t>
      </w:r>
      <w:r>
        <w:rPr>
          <w:sz w:val="24"/>
          <w:szCs w:val="24"/>
        </w:rPr>
        <w:t>ройством и передается сверху вниз;</w:t>
      </w:r>
    </w:p>
    <w:p w:rsidR="0049385A" w:rsidRDefault="00B00AE0" w:rsidP="00B00AE0">
      <w:pPr>
        <w:numPr>
          <w:ilvl w:val="0"/>
          <w:numId w:val="3"/>
        </w:numPr>
        <w:tabs>
          <w:tab w:val="clear" w:pos="2356"/>
          <w:tab w:val="num" w:pos="900"/>
        </w:tabs>
        <w:ind w:left="900" w:right="1"/>
        <w:jc w:val="both"/>
        <w:rPr>
          <w:sz w:val="24"/>
          <w:szCs w:val="24"/>
        </w:rPr>
      </w:pPr>
      <w:r>
        <w:rPr>
          <w:sz w:val="24"/>
          <w:szCs w:val="24"/>
        </w:rPr>
        <w:t>информация в системе в целом передается снизу вверх.</w:t>
      </w:r>
    </w:p>
    <w:p w:rsidR="00354882" w:rsidRDefault="00354882">
      <w:pPr>
        <w:ind w:right="1"/>
        <w:jc w:val="center"/>
        <w:rPr>
          <w:b/>
          <w:sz w:val="24"/>
          <w:szCs w:val="24"/>
        </w:rPr>
      </w:pPr>
    </w:p>
    <w:p w:rsidR="00354882" w:rsidRPr="00354882" w:rsidRDefault="00354882" w:rsidP="00354882">
      <w:pPr>
        <w:rPr>
          <w:sz w:val="24"/>
          <w:szCs w:val="24"/>
        </w:rPr>
      </w:pPr>
    </w:p>
    <w:p w:rsidR="00354882" w:rsidRPr="00354882" w:rsidRDefault="00354882" w:rsidP="00354882">
      <w:pPr>
        <w:rPr>
          <w:sz w:val="24"/>
          <w:szCs w:val="24"/>
        </w:rPr>
      </w:pPr>
    </w:p>
    <w:p w:rsidR="00354882" w:rsidRPr="00354882" w:rsidRDefault="0049385A" w:rsidP="0035488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851" type="#_x0000_t120" style="position:absolute;margin-left:126.35pt;margin-top:12.95pt;width:18.8pt;height:15.65pt;z-index:251863552"/>
        </w:pict>
      </w:r>
      <w:r>
        <w:rPr>
          <w:noProof/>
          <w:sz w:val="24"/>
          <w:szCs w:val="24"/>
        </w:rPr>
        <w:pict>
          <v:shape id="_x0000_s1846" type="#_x0000_t120" style="position:absolute;margin-left:23.8pt;margin-top:12.95pt;width:18pt;height:15.65pt;z-index:251858432"/>
        </w:pict>
      </w:r>
      <w:r>
        <w:rPr>
          <w:noProof/>
          <w:sz w:val="24"/>
          <w:szCs w:val="24"/>
        </w:rPr>
        <w:pict>
          <v:shape id="_x0000_s1848" type="#_x0000_t120" style="position:absolute;margin-left:62.25pt;margin-top:12.95pt;width:17.95pt;height:15.65pt;z-index:251860480"/>
        </w:pict>
      </w:r>
    </w:p>
    <w:p w:rsidR="00354882" w:rsidRDefault="0049385A" w:rsidP="00297FF1">
      <w:pPr>
        <w:tabs>
          <w:tab w:val="left" w:pos="1221"/>
          <w:tab w:val="left" w:pos="3256"/>
        </w:tabs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pict>
          <v:shape id="_x0000_s1856" type="#_x0000_t32" style="position:absolute;margin-left:41.8pt;margin-top:6.3pt;width:20.45pt;height:0;z-index:251868672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852" type="#_x0000_t32" style="position:absolute;margin-left:145.15pt;margin-top:6.3pt;width:16.45pt;height:0;z-index:251864576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850" type="#_x0000_t32" style="position:absolute;margin-left:109.95pt;margin-top:6.25pt;width:16.4pt;height:.05pt;flip:y;z-index:251862528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844" type="#_x0000_t32" style="position:absolute;margin-left:5.05pt;margin-top:6.2pt;width:18.75pt;height:0;z-index:251857408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849" type="#_x0000_t32" style="position:absolute;margin-left:80.2pt;margin-top:6.25pt;width:15.65pt;height:.05pt;z-index:251861504" o:connectortype="straight">
            <v:stroke endarrow="block"/>
          </v:shape>
        </w:pict>
      </w:r>
      <w:r w:rsidR="00354882">
        <w:rPr>
          <w:sz w:val="24"/>
          <w:szCs w:val="24"/>
          <w:lang w:val="en-US"/>
        </w:rPr>
        <w:t>F</w:t>
      </w:r>
      <w:r w:rsidR="00297FF1">
        <w:rPr>
          <w:sz w:val="24"/>
          <w:szCs w:val="24"/>
          <w:lang w:val="en-US"/>
        </w:rPr>
        <w:tab/>
        <w:t xml:space="preserve">            </w:t>
      </w:r>
      <w:r w:rsidR="00297FF1" w:rsidRPr="00297FF1">
        <w:rPr>
          <w:b/>
          <w:sz w:val="24"/>
          <w:szCs w:val="24"/>
          <w:lang w:val="en-US"/>
        </w:rPr>
        <w:t>…</w:t>
      </w:r>
      <w:r w:rsidR="00297FF1">
        <w:rPr>
          <w:b/>
          <w:sz w:val="24"/>
          <w:szCs w:val="24"/>
          <w:lang w:val="en-US"/>
        </w:rPr>
        <w:tab/>
      </w:r>
      <w:r w:rsidR="00297FF1">
        <w:rPr>
          <w:b/>
          <w:sz w:val="24"/>
          <w:szCs w:val="24"/>
          <w:lang w:val="en-US"/>
        </w:rPr>
        <w:sym w:font="Symbol" w:char="F046"/>
      </w:r>
      <w:r w:rsidR="00297FF1">
        <w:rPr>
          <w:b/>
          <w:sz w:val="24"/>
          <w:szCs w:val="24"/>
          <w:lang w:val="en-US"/>
        </w:rPr>
        <w:t xml:space="preserve"> </w:t>
      </w:r>
      <w:r w:rsidR="00297FF1">
        <w:rPr>
          <w:b/>
          <w:sz w:val="24"/>
          <w:szCs w:val="24"/>
          <w:lang w:val="en-US"/>
        </w:rPr>
        <w:sym w:font="Symbol" w:char="F053"/>
      </w:r>
      <w:r w:rsidR="00297FF1" w:rsidRPr="00297FF1">
        <w:rPr>
          <w:b/>
          <w:sz w:val="24"/>
          <w:szCs w:val="24"/>
          <w:vertAlign w:val="superscript"/>
          <w:lang w:val="en-US"/>
        </w:rPr>
        <w:t>I=1</w:t>
      </w:r>
      <w:r w:rsidR="00297FF1">
        <w:rPr>
          <w:b/>
          <w:sz w:val="24"/>
          <w:szCs w:val="24"/>
          <w:vertAlign w:val="superscript"/>
          <w:lang w:val="en-US"/>
        </w:rPr>
        <w:t xml:space="preserve">   </w:t>
      </w:r>
      <w:r w:rsidR="00297FF1">
        <w:rPr>
          <w:b/>
          <w:sz w:val="24"/>
          <w:szCs w:val="24"/>
          <w:lang w:val="en-US"/>
        </w:rPr>
        <w:t xml:space="preserve">]  </w:t>
      </w:r>
      <w:r w:rsidR="00297FF1" w:rsidRPr="00297FF1">
        <w:rPr>
          <w:sz w:val="24"/>
          <w:szCs w:val="24"/>
        </w:rPr>
        <w:t>Одноуровневая</w:t>
      </w:r>
      <w:r w:rsidR="00297FF1" w:rsidRPr="00297FF1">
        <w:rPr>
          <w:sz w:val="24"/>
          <w:szCs w:val="24"/>
          <w:lang w:val="en-US"/>
        </w:rPr>
        <w:t xml:space="preserve"> </w:t>
      </w:r>
      <w:r w:rsidR="00297FF1">
        <w:rPr>
          <w:sz w:val="24"/>
          <w:szCs w:val="24"/>
          <w:lang w:val="en-US"/>
        </w:rPr>
        <w:t>I=1</w:t>
      </w:r>
    </w:p>
    <w:p w:rsidR="00297FF1" w:rsidRDefault="00297FF1" w:rsidP="00297FF1">
      <w:pPr>
        <w:tabs>
          <w:tab w:val="left" w:pos="1221"/>
          <w:tab w:val="left" w:pos="3256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(S1)       (S2)             (Sk)</w:t>
      </w:r>
    </w:p>
    <w:p w:rsidR="00297FF1" w:rsidRPr="00297FF1" w:rsidRDefault="00297FF1" w:rsidP="00297FF1">
      <w:pPr>
        <w:tabs>
          <w:tab w:val="left" w:pos="1221"/>
          <w:tab w:val="left" w:pos="3256"/>
        </w:tabs>
        <w:rPr>
          <w:sz w:val="24"/>
          <w:szCs w:val="24"/>
          <w:lang w:val="en-US"/>
        </w:rPr>
      </w:pPr>
    </w:p>
    <w:p w:rsidR="003218DB" w:rsidRDefault="003218DB" w:rsidP="00297FF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Sl1      Sl2                   SlK</w:t>
      </w:r>
    </w:p>
    <w:p w:rsidR="00354882" w:rsidRPr="00297FF1" w:rsidRDefault="0049385A" w:rsidP="00297FF1">
      <w:pPr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pict>
          <v:shape id="_x0000_s1881" type="#_x0000_t32" style="position:absolute;margin-left:204.65pt;margin-top:.15pt;width:0;height:99.95pt;z-index:251894272" o:connectortype="straight"/>
        </w:pict>
      </w:r>
      <w:r>
        <w:rPr>
          <w:noProof/>
          <w:sz w:val="24"/>
          <w:szCs w:val="24"/>
        </w:rPr>
        <w:pict>
          <v:shape id="_x0000_s1880" type="#_x0000_t32" style="position:absolute;margin-left:194.45pt;margin-top:.15pt;width:10.2pt;height:0;z-index:251893248" o:connectortype="straight"/>
        </w:pict>
      </w:r>
      <w:r>
        <w:rPr>
          <w:noProof/>
          <w:sz w:val="24"/>
          <w:szCs w:val="24"/>
        </w:rPr>
        <w:pict>
          <v:shape id="_x0000_s1853" type="#_x0000_t32" style="position:absolute;margin-left:8.95pt;margin-top:7.2pt;width:18.75pt;height:0;z-index:251865600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858" type="#_x0000_t32" style="position:absolute;margin-left:156.75pt;margin-top:7.2pt;width:20.45pt;height:0;z-index:251870720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863" type="#_x0000_t120" style="position:absolute;margin-left:138.8pt;margin-top:.15pt;width:17.95pt;height:15.65pt;z-index:251875840"/>
        </w:pict>
      </w:r>
      <w:r>
        <w:rPr>
          <w:noProof/>
          <w:sz w:val="24"/>
          <w:szCs w:val="24"/>
        </w:rPr>
        <w:pict>
          <v:shape id="_x0000_s1859" type="#_x0000_t32" style="position:absolute;margin-left:118.35pt;margin-top:7.2pt;width:20.45pt;height:0;z-index:251871744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860" type="#_x0000_t32" style="position:absolute;margin-left:84.1pt;margin-top:7.2pt;width:20.45pt;height:0;z-index:251872768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862" type="#_x0000_t120" style="position:absolute;margin-left:66.95pt;margin-top:.15pt;width:17.95pt;height:15.65pt;z-index:251874816"/>
        </w:pict>
      </w:r>
      <w:r>
        <w:rPr>
          <w:noProof/>
          <w:sz w:val="24"/>
          <w:szCs w:val="24"/>
        </w:rPr>
        <w:pict>
          <v:shape id="_x0000_s1861" type="#_x0000_t32" style="position:absolute;margin-left:46.5pt;margin-top:7.2pt;width:20.45pt;height:0;z-index:251873792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854" type="#_x0000_t120" style="position:absolute;margin-left:28.5pt;margin-top:.15pt;width:18pt;height:15.65pt;z-index:251866624"/>
        </w:pict>
      </w:r>
      <w:r w:rsidR="00297FF1">
        <w:rPr>
          <w:sz w:val="24"/>
          <w:szCs w:val="24"/>
          <w:lang w:val="en-US"/>
        </w:rPr>
        <w:tab/>
        <w:t xml:space="preserve">                       </w:t>
      </w:r>
      <w:r w:rsidR="00297FF1" w:rsidRPr="00297FF1">
        <w:rPr>
          <w:b/>
          <w:sz w:val="24"/>
          <w:szCs w:val="24"/>
          <w:lang w:val="en-US"/>
        </w:rPr>
        <w:t>…</w:t>
      </w:r>
      <w:r w:rsidR="00297FF1">
        <w:rPr>
          <w:b/>
          <w:sz w:val="24"/>
          <w:szCs w:val="24"/>
          <w:lang w:val="en-US"/>
        </w:rPr>
        <w:tab/>
        <w:t xml:space="preserve">           </w:t>
      </w:r>
      <w:r w:rsidR="00297FF1">
        <w:rPr>
          <w:b/>
          <w:sz w:val="24"/>
          <w:szCs w:val="24"/>
          <w:lang w:val="en-US"/>
        </w:rPr>
        <w:sym w:font="Symbol" w:char="F046"/>
      </w:r>
      <w:r w:rsidR="003218DB">
        <w:rPr>
          <w:b/>
          <w:sz w:val="24"/>
          <w:szCs w:val="24"/>
          <w:lang w:val="en-US"/>
        </w:rPr>
        <w:t>1</w:t>
      </w:r>
    </w:p>
    <w:p w:rsidR="003218DB" w:rsidRDefault="003218DB" w:rsidP="00354882">
      <w:pPr>
        <w:rPr>
          <w:sz w:val="24"/>
          <w:szCs w:val="24"/>
          <w:lang w:val="en-US"/>
        </w:rPr>
      </w:pPr>
    </w:p>
    <w:p w:rsidR="003218DB" w:rsidRDefault="003218DB" w:rsidP="003218DB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Si1      Si2                   SiK</w:t>
      </w:r>
    </w:p>
    <w:p w:rsidR="003218DB" w:rsidRPr="003218DB" w:rsidRDefault="0049385A" w:rsidP="003218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77"/>
        </w:tabs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pict>
          <v:shape id="_x0000_s1883" type="#_x0000_t32" style="position:absolute;margin-left:210.9pt;margin-top:6.9pt;width:22.7pt;height:0;z-index:251896320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870" type="#_x0000_t32" style="position:absolute;margin-left:153.15pt;margin-top:6.9pt;width:20.45pt;height:0;z-index:251883008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869" type="#_x0000_t32" style="position:absolute;margin-left:118.35pt;margin-top:6.9pt;width:20.45pt;height:0;z-index:251881984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868" type="#_x0000_t32" style="position:absolute;margin-left:84.1pt;margin-top:6.9pt;width:20.45pt;height:0;z-index:251880960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867" type="#_x0000_t32" style="position:absolute;margin-left:46.5pt;margin-top:6.9pt;width:20.45pt;height:0;z-index:251879936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865" type="#_x0000_t120" style="position:absolute;margin-left:138.8pt;margin-top:-.15pt;width:17.95pt;height:15.65pt;z-index:251877888"/>
        </w:pict>
      </w:r>
      <w:r>
        <w:rPr>
          <w:noProof/>
          <w:sz w:val="24"/>
          <w:szCs w:val="24"/>
        </w:rPr>
        <w:pict>
          <v:shape id="_x0000_s1866" type="#_x0000_t120" style="position:absolute;margin-left:66.15pt;margin-top:-.15pt;width:17.95pt;height:15.65pt;z-index:251878912"/>
        </w:pict>
      </w:r>
      <w:r>
        <w:rPr>
          <w:noProof/>
          <w:sz w:val="24"/>
          <w:szCs w:val="24"/>
        </w:rPr>
        <w:pict>
          <v:shape id="_x0000_s1857" type="#_x0000_t32" style="position:absolute;margin-left:9.75pt;margin-top:6.9pt;width:20.45pt;height:0;z-index:251869696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864" type="#_x0000_t120" style="position:absolute;margin-left:28.5pt;margin-top:-.15pt;width:17.95pt;height:15.65pt;z-index:251876864"/>
        </w:pict>
      </w:r>
      <w:r w:rsidR="003218DB">
        <w:rPr>
          <w:sz w:val="24"/>
          <w:szCs w:val="24"/>
          <w:lang w:val="en-US"/>
        </w:rPr>
        <w:t xml:space="preserve">                                   </w:t>
      </w:r>
      <w:r w:rsidR="003218DB" w:rsidRPr="00297FF1">
        <w:rPr>
          <w:b/>
          <w:sz w:val="24"/>
          <w:szCs w:val="24"/>
          <w:lang w:val="en-US"/>
        </w:rPr>
        <w:t>…</w:t>
      </w:r>
      <w:r w:rsidR="003218DB">
        <w:rPr>
          <w:b/>
          <w:sz w:val="24"/>
          <w:szCs w:val="24"/>
          <w:lang w:val="en-US"/>
        </w:rPr>
        <w:tab/>
        <w:t xml:space="preserve">           </w:t>
      </w:r>
      <w:r w:rsidR="003218DB">
        <w:rPr>
          <w:b/>
          <w:sz w:val="24"/>
          <w:szCs w:val="24"/>
          <w:lang w:val="en-US"/>
        </w:rPr>
        <w:sym w:font="Symbol" w:char="F046"/>
      </w:r>
      <w:r w:rsidR="003218DB">
        <w:rPr>
          <w:b/>
          <w:sz w:val="24"/>
          <w:szCs w:val="24"/>
          <w:lang w:val="en-US"/>
        </w:rPr>
        <w:t>i</w:t>
      </w:r>
      <w:r w:rsidR="003218DB">
        <w:rPr>
          <w:b/>
          <w:sz w:val="24"/>
          <w:szCs w:val="24"/>
          <w:lang w:val="en-US"/>
        </w:rPr>
        <w:tab/>
        <w:t xml:space="preserve"> </w:t>
      </w:r>
      <w:r w:rsidR="003218DB" w:rsidRPr="003218DB">
        <w:rPr>
          <w:b/>
          <w:sz w:val="24"/>
          <w:szCs w:val="24"/>
          <w:lang w:val="en-US"/>
        </w:rPr>
        <w:t xml:space="preserve">   </w:t>
      </w:r>
      <w:r w:rsidR="003218DB" w:rsidRPr="00E72F19">
        <w:rPr>
          <w:b/>
          <w:sz w:val="24"/>
          <w:szCs w:val="24"/>
          <w:lang w:val="en-US"/>
        </w:rPr>
        <w:t xml:space="preserve">      </w:t>
      </w:r>
      <w:r w:rsidR="003218DB">
        <w:rPr>
          <w:b/>
          <w:sz w:val="24"/>
          <w:szCs w:val="24"/>
          <w:lang w:val="en-US"/>
        </w:rPr>
        <w:t xml:space="preserve">  </w:t>
      </w:r>
      <w:r w:rsidR="003218DB">
        <w:rPr>
          <w:b/>
          <w:sz w:val="24"/>
          <w:szCs w:val="24"/>
        </w:rPr>
        <w:t>Ф</w:t>
      </w:r>
      <w:r w:rsidR="003218DB" w:rsidRPr="00E72F19">
        <w:rPr>
          <w:b/>
          <w:sz w:val="24"/>
          <w:szCs w:val="24"/>
          <w:lang w:val="en-US"/>
        </w:rPr>
        <w:t xml:space="preserve"> </w:t>
      </w:r>
      <w:r w:rsidR="003218DB">
        <w:rPr>
          <w:b/>
          <w:sz w:val="24"/>
          <w:szCs w:val="24"/>
          <w:lang w:val="en-US"/>
        </w:rPr>
        <w:sym w:font="Symbol" w:char="F053"/>
      </w:r>
      <w:r w:rsidR="003218DB">
        <w:rPr>
          <w:b/>
          <w:sz w:val="24"/>
          <w:szCs w:val="24"/>
          <w:vertAlign w:val="superscript"/>
          <w:lang w:val="en-US"/>
        </w:rPr>
        <w:t xml:space="preserve">I=m   </w:t>
      </w:r>
    </w:p>
    <w:p w:rsidR="0049385A" w:rsidRDefault="0049385A" w:rsidP="00354882">
      <w:pPr>
        <w:rPr>
          <w:sz w:val="24"/>
          <w:szCs w:val="24"/>
          <w:lang w:val="en-US"/>
        </w:rPr>
      </w:pPr>
    </w:p>
    <w:p w:rsidR="003218DB" w:rsidRPr="00E72F19" w:rsidRDefault="003218DB" w:rsidP="003218DB">
      <w:pPr>
        <w:rPr>
          <w:sz w:val="24"/>
          <w:szCs w:val="24"/>
          <w:lang w:val="en-US"/>
        </w:rPr>
      </w:pPr>
      <w:r w:rsidRPr="003218DB">
        <w:rPr>
          <w:sz w:val="24"/>
          <w:szCs w:val="24"/>
          <w:lang w:val="en-US"/>
        </w:rPr>
        <w:t xml:space="preserve">         </w:t>
      </w:r>
      <w:r>
        <w:rPr>
          <w:sz w:val="24"/>
          <w:szCs w:val="24"/>
          <w:lang w:val="en-US"/>
        </w:rPr>
        <w:t>Sm</w:t>
      </w:r>
      <w:r w:rsidRPr="00E72F19">
        <w:rPr>
          <w:sz w:val="24"/>
          <w:szCs w:val="24"/>
          <w:lang w:val="en-US"/>
        </w:rPr>
        <w:t xml:space="preserve">1     </w:t>
      </w:r>
      <w:r>
        <w:rPr>
          <w:sz w:val="24"/>
          <w:szCs w:val="24"/>
          <w:lang w:val="en-US"/>
        </w:rPr>
        <w:t>Sm</w:t>
      </w:r>
      <w:r w:rsidRPr="00E72F19">
        <w:rPr>
          <w:sz w:val="24"/>
          <w:szCs w:val="24"/>
          <w:lang w:val="en-US"/>
        </w:rPr>
        <w:t xml:space="preserve">2                 </w:t>
      </w:r>
      <w:r>
        <w:rPr>
          <w:sz w:val="24"/>
          <w:szCs w:val="24"/>
          <w:lang w:val="en-US"/>
        </w:rPr>
        <w:t>SmK</w:t>
      </w:r>
    </w:p>
    <w:p w:rsidR="003218DB" w:rsidRPr="00E72F19" w:rsidRDefault="0049385A" w:rsidP="003218DB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882" type="#_x0000_t32" style="position:absolute;margin-left:194.45pt;margin-top:15.5pt;width:10.25pt;height:.05pt;z-index:251895296" o:connectortype="straight"/>
        </w:pict>
      </w:r>
      <w:r>
        <w:rPr>
          <w:noProof/>
          <w:sz w:val="24"/>
          <w:szCs w:val="24"/>
        </w:rPr>
        <w:pict>
          <v:shape id="_x0000_s1878" type="#_x0000_t32" style="position:absolute;margin-left:153.15pt;margin-top:6.9pt;width:20.45pt;height:0;z-index:251892224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877" type="#_x0000_t32" style="position:absolute;margin-left:118.35pt;margin-top:6.9pt;width:20.45pt;height:0;z-index:251891200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876" type="#_x0000_t32" style="position:absolute;margin-left:84.1pt;margin-top:6.9pt;width:20.45pt;height:0;z-index:251890176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875" type="#_x0000_t32" style="position:absolute;margin-left:46.5pt;margin-top:6.9pt;width:20.45pt;height:0;z-index:251889152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873" type="#_x0000_t120" style="position:absolute;margin-left:138.8pt;margin-top:-.15pt;width:17.95pt;height:15.65pt;z-index:251887104"/>
        </w:pict>
      </w:r>
      <w:r>
        <w:rPr>
          <w:noProof/>
          <w:sz w:val="24"/>
          <w:szCs w:val="24"/>
        </w:rPr>
        <w:pict>
          <v:shape id="_x0000_s1874" type="#_x0000_t120" style="position:absolute;margin-left:66.15pt;margin-top:-.15pt;width:17.95pt;height:15.65pt;z-index:251888128"/>
        </w:pict>
      </w:r>
      <w:r>
        <w:rPr>
          <w:noProof/>
          <w:sz w:val="24"/>
          <w:szCs w:val="24"/>
        </w:rPr>
        <w:pict>
          <v:shape id="_x0000_s1871" type="#_x0000_t32" style="position:absolute;margin-left:9.75pt;margin-top:6.9pt;width:20.45pt;height:0;z-index:251885056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872" type="#_x0000_t120" style="position:absolute;margin-left:28.5pt;margin-top:-.15pt;width:17.95pt;height:15.65pt;z-index:251886080"/>
        </w:pict>
      </w:r>
      <w:r w:rsidR="003218DB" w:rsidRPr="00E72F19">
        <w:rPr>
          <w:sz w:val="24"/>
          <w:szCs w:val="24"/>
        </w:rPr>
        <w:t xml:space="preserve">                                   </w:t>
      </w:r>
      <w:r w:rsidR="003218DB" w:rsidRPr="003218DB">
        <w:rPr>
          <w:b/>
          <w:sz w:val="24"/>
          <w:szCs w:val="24"/>
        </w:rPr>
        <w:t>…</w:t>
      </w:r>
      <w:r w:rsidR="003218DB" w:rsidRPr="003218DB">
        <w:rPr>
          <w:b/>
          <w:sz w:val="24"/>
          <w:szCs w:val="24"/>
        </w:rPr>
        <w:tab/>
        <w:t xml:space="preserve">           </w:t>
      </w:r>
      <w:r w:rsidR="003218DB">
        <w:rPr>
          <w:b/>
          <w:sz w:val="24"/>
          <w:szCs w:val="24"/>
          <w:lang w:val="en-US"/>
        </w:rPr>
        <w:sym w:font="Symbol" w:char="F046"/>
      </w:r>
      <w:r w:rsidR="003218DB">
        <w:rPr>
          <w:b/>
          <w:sz w:val="24"/>
          <w:szCs w:val="24"/>
          <w:lang w:val="en-US"/>
        </w:rPr>
        <w:t>m</w:t>
      </w:r>
    </w:p>
    <w:p w:rsidR="003218DB" w:rsidRPr="003218DB" w:rsidRDefault="003218DB" w:rsidP="00354882">
      <w:pPr>
        <w:rPr>
          <w:sz w:val="24"/>
          <w:szCs w:val="24"/>
        </w:rPr>
        <w:sectPr w:rsidR="003218DB" w:rsidRPr="003218DB">
          <w:pgSz w:w="11907" w:h="16840" w:code="9"/>
          <w:pgMar w:top="1814" w:right="1276" w:bottom="1644" w:left="1276" w:header="1077" w:footer="1247" w:gutter="0"/>
          <w:cols w:space="720"/>
          <w:titlePg/>
        </w:sectPr>
      </w:pPr>
    </w:p>
    <w:p w:rsidR="0049385A" w:rsidRPr="00354882" w:rsidRDefault="00B00AE0">
      <w:pPr>
        <w:ind w:right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II. Организация экономической информации</w:t>
      </w:r>
    </w:p>
    <w:p w:rsidR="0049385A" w:rsidRPr="00354882" w:rsidRDefault="0049385A">
      <w:pPr>
        <w:ind w:right="1"/>
        <w:jc w:val="center"/>
        <w:rPr>
          <w:b/>
          <w:sz w:val="24"/>
          <w:szCs w:val="24"/>
        </w:rPr>
      </w:pPr>
    </w:p>
    <w:p w:rsidR="0049385A" w:rsidRDefault="00B00AE0">
      <w:pPr>
        <w:ind w:right="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1. Понятие экономической системы (экономического объекта).</w:t>
      </w:r>
    </w:p>
    <w:p w:rsidR="0049385A" w:rsidRDefault="00B00AE0">
      <w:pPr>
        <w:ind w:right="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2. Обобщенная схема обработки экономической информации.</w:t>
      </w:r>
    </w:p>
    <w:p w:rsidR="0049385A" w:rsidRDefault="00B00AE0">
      <w:pPr>
        <w:ind w:right="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3. Понятие экономической информации и ее виды (информационный фонд экономического объекта).</w:t>
      </w:r>
    </w:p>
    <w:p w:rsidR="0049385A" w:rsidRDefault="00B00AE0">
      <w:pPr>
        <w:pStyle w:val="21"/>
        <w:spacing w:after="120"/>
        <w:jc w:val="center"/>
        <w:rPr>
          <w:sz w:val="24"/>
          <w:szCs w:val="24"/>
        </w:rPr>
      </w:pPr>
      <w:bookmarkStart w:id="0" w:name="_Toc415548088"/>
      <w:r>
        <w:rPr>
          <w:sz w:val="24"/>
          <w:szCs w:val="24"/>
        </w:rPr>
        <w:t>1. Понятие экономической системы (экономического объекта)</w:t>
      </w:r>
      <w:bookmarkEnd w:id="0"/>
    </w:p>
    <w:p w:rsidR="0049385A" w:rsidRDefault="00B00AE0">
      <w:pPr>
        <w:ind w:right="1" w:firstLine="567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Опр</w:t>
      </w:r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Экономическая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система</w:t>
      </w:r>
      <w:r>
        <w:rPr>
          <w:sz w:val="24"/>
          <w:szCs w:val="24"/>
        </w:rPr>
        <w:t xml:space="preserve"> (экономический объект) – система, которая реализует преобразование природных ресурсов в блага общества (в товарный продукт), т.е. если N – природные ресурсы, то С – потребительское общество, F – преобразователь, то эконом</w:t>
      </w:r>
      <w:r>
        <w:rPr>
          <w:sz w:val="24"/>
          <w:szCs w:val="24"/>
        </w:rPr>
        <w:t>и</w:t>
      </w:r>
      <w:r>
        <w:rPr>
          <w:sz w:val="24"/>
          <w:szCs w:val="24"/>
        </w:rPr>
        <w:t>ческая система это:</w:t>
      </w:r>
    </w:p>
    <w:p w:rsidR="0049385A" w:rsidRDefault="00B00AE0">
      <w:pPr>
        <w:tabs>
          <w:tab w:val="left" w:pos="3960"/>
        </w:tabs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N</w:t>
      </w:r>
      <w:r>
        <w:rPr>
          <w:b/>
          <w:sz w:val="24"/>
          <w:szCs w:val="24"/>
        </w:rPr>
        <w:t xml:space="preserve"> </w:t>
      </w:r>
      <w:r w:rsidRPr="0049385A">
        <w:rPr>
          <w:b/>
          <w:position w:val="-6"/>
          <w:sz w:val="24"/>
          <w:szCs w:val="24"/>
        </w:rPr>
        <w:object w:dxaOrig="660" w:dyaOrig="320">
          <v:shape id="_x0000_i1058" type="#_x0000_t75" style="width:32.85pt;height:15.65pt" o:ole="">
            <v:imagedata r:id="rId78" o:title=""/>
          </v:shape>
          <o:OLEObject Type="Embed" ProgID="Equation.3" ShapeID="_x0000_i1058" DrawAspect="Content" ObjectID="_1252488510" r:id="rId79"/>
        </w:object>
      </w:r>
      <w:r>
        <w:rPr>
          <w:b/>
          <w:sz w:val="24"/>
          <w:szCs w:val="24"/>
          <w:lang w:val="en-US"/>
        </w:rPr>
        <w:t>C</w:t>
      </w:r>
      <w:r>
        <w:rPr>
          <w:b/>
          <w:sz w:val="24"/>
          <w:szCs w:val="24"/>
        </w:rPr>
        <w:tab/>
        <w:t>(1)</w:t>
      </w:r>
    </w:p>
    <w:p w:rsidR="0049385A" w:rsidRDefault="00B00AE0">
      <w:pPr>
        <w:ind w:right="1" w:firstLine="567"/>
        <w:jc w:val="both"/>
        <w:rPr>
          <w:sz w:val="24"/>
          <w:szCs w:val="24"/>
        </w:rPr>
      </w:pPr>
      <w:r>
        <w:rPr>
          <w:sz w:val="24"/>
          <w:szCs w:val="24"/>
        </w:rPr>
        <w:t>Используя аппарат теории множеств, взаимодействие между ресурсами природными и обществом можно представить диаграммой Вьена (рис.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.3.).</w:t>
      </w:r>
    </w:p>
    <w:p w:rsidR="0049385A" w:rsidRDefault="00B00AE0">
      <w:pPr>
        <w:ind w:right="1" w:firstLine="567"/>
        <w:jc w:val="both"/>
        <w:rPr>
          <w:sz w:val="24"/>
          <w:szCs w:val="24"/>
        </w:rPr>
      </w:pPr>
      <w:r>
        <w:rPr>
          <w:sz w:val="24"/>
          <w:szCs w:val="24"/>
        </w:rPr>
        <w:t>Чтобы представить экономический объект как систему в экономическом аспекте в</w:t>
      </w:r>
      <w:r>
        <w:rPr>
          <w:sz w:val="24"/>
          <w:szCs w:val="24"/>
        </w:rPr>
        <w:t>ы</w:t>
      </w:r>
      <w:r>
        <w:rPr>
          <w:sz w:val="24"/>
          <w:szCs w:val="24"/>
        </w:rPr>
        <w:t>являются связи между входными и выходными элементами и используется регулирующие устройство.</w:t>
      </w:r>
    </w:p>
    <w:p w:rsidR="0049385A" w:rsidRDefault="00B00AE0">
      <w:pPr>
        <w:ind w:right="1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Система обозначений:</w:t>
      </w:r>
    </w:p>
    <w:p w:rsidR="0049385A" w:rsidRDefault="00B00AE0">
      <w:pPr>
        <w:tabs>
          <w:tab w:val="left" w:pos="266"/>
        </w:tabs>
        <w:ind w:right="1"/>
        <w:rPr>
          <w:sz w:val="24"/>
          <w:szCs w:val="24"/>
        </w:rPr>
      </w:pPr>
      <w:r>
        <w:rPr>
          <w:sz w:val="24"/>
          <w:szCs w:val="24"/>
        </w:rPr>
        <w:t>Z</w:t>
      </w:r>
      <w:r>
        <w:rPr>
          <w:sz w:val="24"/>
          <w:szCs w:val="24"/>
        </w:rPr>
        <w:tab/>
        <w:t xml:space="preserve">– обобщенный доход (совокупный общественный продукт); </w:t>
      </w:r>
    </w:p>
    <w:p w:rsidR="0049385A" w:rsidRDefault="00B00AE0">
      <w:pPr>
        <w:ind w:right="1"/>
        <w:rPr>
          <w:sz w:val="24"/>
          <w:szCs w:val="24"/>
        </w:rPr>
      </w:pPr>
      <w:r>
        <w:rPr>
          <w:sz w:val="24"/>
          <w:szCs w:val="24"/>
        </w:rPr>
        <w:t>Z = X + y1 + y2 + у3+у4</w:t>
      </w:r>
    </w:p>
    <w:p w:rsidR="0049385A" w:rsidRDefault="00B00AE0">
      <w:pPr>
        <w:tabs>
          <w:tab w:val="left" w:pos="266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X</w:t>
      </w:r>
      <w:r>
        <w:rPr>
          <w:sz w:val="24"/>
          <w:szCs w:val="24"/>
        </w:rPr>
        <w:tab/>
        <w:t>– потребитель (производитель), затратные факторы;</w:t>
      </w:r>
    </w:p>
    <w:p w:rsidR="0049385A" w:rsidRDefault="00B00AE0">
      <w:pPr>
        <w:tabs>
          <w:tab w:val="left" w:pos="266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Gr</w:t>
      </w:r>
      <w:r>
        <w:rPr>
          <w:sz w:val="24"/>
          <w:szCs w:val="24"/>
        </w:rPr>
        <w:tab/>
        <w:t>– фондовозмещение (реновация основных фондов);</w:t>
      </w:r>
    </w:p>
    <w:p w:rsidR="0049385A" w:rsidRDefault="00B00AE0">
      <w:pPr>
        <w:tabs>
          <w:tab w:val="left" w:pos="266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Y</w:t>
      </w:r>
      <w:r>
        <w:rPr>
          <w:sz w:val="24"/>
          <w:szCs w:val="24"/>
        </w:rPr>
        <w:tab/>
        <w:t>– результаты деятельности экономического объекта;</w:t>
      </w:r>
    </w:p>
    <w:p w:rsidR="0049385A" w:rsidRDefault="00B00AE0">
      <w:pPr>
        <w:tabs>
          <w:tab w:val="left" w:pos="266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G</w:t>
      </w:r>
      <w:r>
        <w:rPr>
          <w:sz w:val="24"/>
          <w:szCs w:val="24"/>
        </w:rPr>
        <w:tab/>
        <w:t>– накопление фондов;</w:t>
      </w:r>
    </w:p>
    <w:p w:rsidR="0049385A" w:rsidRDefault="00B00AE0">
      <w:pPr>
        <w:tabs>
          <w:tab w:val="left" w:pos="720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Gr*G</w:t>
      </w:r>
      <w:r>
        <w:rPr>
          <w:sz w:val="24"/>
          <w:szCs w:val="24"/>
        </w:rPr>
        <w:tab/>
        <w:t>– валовое накопление;</w:t>
      </w:r>
    </w:p>
    <w:p w:rsidR="0049385A" w:rsidRDefault="00B00AE0">
      <w:pPr>
        <w:tabs>
          <w:tab w:val="left" w:pos="266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y1</w:t>
      </w:r>
      <w:r>
        <w:rPr>
          <w:sz w:val="24"/>
          <w:szCs w:val="24"/>
        </w:rPr>
        <w:tab/>
        <w:t>– конечный продукт;</w:t>
      </w:r>
    </w:p>
    <w:p w:rsidR="0049385A" w:rsidRDefault="00B00AE0">
      <w:pPr>
        <w:tabs>
          <w:tab w:val="left" w:pos="266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y2</w:t>
      </w:r>
      <w:r>
        <w:rPr>
          <w:sz w:val="24"/>
          <w:szCs w:val="24"/>
        </w:rPr>
        <w:tab/>
        <w:t>– национальный доход</w:t>
      </w:r>
    </w:p>
    <w:p w:rsidR="0049385A" w:rsidRDefault="00B00AE0">
      <w:pPr>
        <w:tabs>
          <w:tab w:val="left" w:pos="266"/>
        </w:tabs>
        <w:ind w:left="462" w:right="1" w:hanging="490"/>
        <w:jc w:val="both"/>
        <w:rPr>
          <w:sz w:val="24"/>
          <w:szCs w:val="24"/>
        </w:rPr>
      </w:pPr>
      <w:r>
        <w:rPr>
          <w:sz w:val="24"/>
          <w:szCs w:val="24"/>
        </w:rPr>
        <w:t>F*</w:t>
      </w:r>
      <w:r>
        <w:rPr>
          <w:sz w:val="24"/>
          <w:szCs w:val="24"/>
        </w:rPr>
        <w:tab/>
        <w:t>– производственная функция – преобразователь природных ресурсов (N) в обществе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ном благе (С);</w:t>
      </w:r>
    </w:p>
    <w:p w:rsidR="0049385A" w:rsidRDefault="00B00AE0">
      <w:pPr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F</w:t>
      </w:r>
      <w:r>
        <w:rPr>
          <w:b/>
          <w:sz w:val="24"/>
          <w:szCs w:val="24"/>
        </w:rPr>
        <w:t>* (</w:t>
      </w:r>
      <w:r>
        <w:rPr>
          <w:b/>
          <w:sz w:val="24"/>
          <w:szCs w:val="24"/>
          <w:lang w:val="en-US"/>
        </w:rPr>
        <w:t>x</w:t>
      </w:r>
      <w:r>
        <w:rPr>
          <w:b/>
          <w:sz w:val="24"/>
          <w:szCs w:val="24"/>
        </w:rPr>
        <w:t xml:space="preserve">1, </w:t>
      </w:r>
      <w:r>
        <w:rPr>
          <w:b/>
          <w:sz w:val="24"/>
          <w:szCs w:val="24"/>
          <w:lang w:val="en-US"/>
        </w:rPr>
        <w:t>x</w:t>
      </w:r>
      <w:r>
        <w:rPr>
          <w:b/>
          <w:sz w:val="24"/>
          <w:szCs w:val="24"/>
        </w:rPr>
        <w:t>2,...) = Y</w:t>
      </w:r>
    </w:p>
    <w:p w:rsidR="0049385A" w:rsidRDefault="00B00AE0">
      <w:pPr>
        <w:tabs>
          <w:tab w:val="left" w:pos="294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Ω</w:t>
      </w:r>
      <w:r>
        <w:rPr>
          <w:sz w:val="24"/>
          <w:szCs w:val="24"/>
        </w:rPr>
        <w:tab/>
        <w:t>– воздействие экономического объекта на природу;</w:t>
      </w:r>
    </w:p>
    <w:p w:rsidR="0049385A" w:rsidRDefault="00B00AE0">
      <w:pPr>
        <w:tabs>
          <w:tab w:val="left" w:pos="294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Е</w:t>
      </w:r>
      <w:r>
        <w:rPr>
          <w:sz w:val="24"/>
          <w:szCs w:val="24"/>
        </w:rPr>
        <w:tab/>
        <w:t>– экономический объект;</w:t>
      </w:r>
    </w:p>
    <w:p w:rsidR="0049385A" w:rsidRDefault="00B00AE0">
      <w:pPr>
        <w:tabs>
          <w:tab w:val="left" w:pos="294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y4</w:t>
      </w:r>
      <w:r>
        <w:rPr>
          <w:sz w:val="24"/>
          <w:szCs w:val="24"/>
        </w:rPr>
        <w:tab/>
        <w:t>– непроизводственное потребление;</w:t>
      </w:r>
    </w:p>
    <w:p w:rsidR="0049385A" w:rsidRDefault="00B00AE0">
      <w:pPr>
        <w:tabs>
          <w:tab w:val="left" w:pos="294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>
        <w:rPr>
          <w:sz w:val="24"/>
          <w:szCs w:val="24"/>
        </w:rPr>
        <w:tab/>
        <w:t>– трудовые ресурсы;</w:t>
      </w:r>
    </w:p>
    <w:p w:rsidR="0049385A" w:rsidRDefault="00B00AE0">
      <w:pPr>
        <w:tabs>
          <w:tab w:val="left" w:pos="294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у3</w:t>
      </w:r>
      <w:r>
        <w:rPr>
          <w:sz w:val="24"/>
          <w:szCs w:val="24"/>
        </w:rPr>
        <w:tab/>
        <w:t>– налоговые ??? и сборы.</w:t>
      </w:r>
    </w:p>
    <w:p w:rsidR="0049385A" w:rsidRDefault="0049385A">
      <w:pPr>
        <w:ind w:right="1"/>
        <w:jc w:val="both"/>
        <w:rPr>
          <w:sz w:val="24"/>
          <w:szCs w:val="24"/>
        </w:rPr>
      </w:pPr>
    </w:p>
    <w:p w:rsidR="0049385A" w:rsidRDefault="00B00AE0">
      <w:pPr>
        <w:ind w:right="1" w:firstLine="567"/>
        <w:jc w:val="both"/>
        <w:rPr>
          <w:sz w:val="24"/>
          <w:szCs w:val="24"/>
        </w:rPr>
      </w:pPr>
      <w:r>
        <w:rPr>
          <w:sz w:val="24"/>
          <w:szCs w:val="24"/>
        </w:rPr>
        <w:t>Тогда: E – экономика может быть представлена выражением вида:</w:t>
      </w:r>
    </w:p>
    <w:p w:rsidR="0049385A" w:rsidRDefault="00B00AE0">
      <w:pPr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 </w:t>
      </w:r>
      <w:r>
        <w:rPr>
          <w:b/>
          <w:sz w:val="24"/>
          <w:szCs w:val="24"/>
        </w:rPr>
        <w:sym w:font="Symbol" w:char="F040"/>
      </w:r>
      <w:r>
        <w:rPr>
          <w:b/>
          <w:sz w:val="24"/>
          <w:szCs w:val="24"/>
        </w:rPr>
        <w:t xml:space="preserve"> F (N) </w:t>
      </w:r>
      <w:r w:rsidRPr="0049385A">
        <w:rPr>
          <w:b/>
          <w:position w:val="-6"/>
          <w:sz w:val="24"/>
          <w:szCs w:val="24"/>
        </w:rPr>
        <w:object w:dxaOrig="720" w:dyaOrig="320">
          <v:shape id="_x0000_i1059" type="#_x0000_t75" style="width:36pt;height:15.65pt" o:ole="">
            <v:imagedata r:id="rId80" o:title=""/>
          </v:shape>
          <o:OLEObject Type="Embed" ProgID="Equation.3" ShapeID="_x0000_i1059" DrawAspect="Content" ObjectID="_1252488511" r:id="rId81"/>
        </w:object>
      </w:r>
      <w:r>
        <w:rPr>
          <w:b/>
          <w:sz w:val="24"/>
          <w:szCs w:val="24"/>
        </w:rPr>
        <w:t xml:space="preserve">C, где F(x1,...,xn) = Y и &lt;xi&gt; </w:t>
      </w:r>
      <w:r>
        <w:rPr>
          <w:b/>
          <w:sz w:val="24"/>
          <w:szCs w:val="24"/>
        </w:rPr>
        <w:sym w:font="Symbol" w:char="F0CE"/>
      </w:r>
      <w:r>
        <w:rPr>
          <w:b/>
          <w:sz w:val="24"/>
          <w:szCs w:val="24"/>
        </w:rPr>
        <w:t xml:space="preserve"> Z </w:t>
      </w:r>
      <w:r>
        <w:rPr>
          <w:b/>
          <w:sz w:val="24"/>
          <w:szCs w:val="24"/>
        </w:rPr>
        <w:sym w:font="Symbol" w:char="F0C8"/>
      </w:r>
      <w:r>
        <w:rPr>
          <w:b/>
          <w:sz w:val="24"/>
          <w:szCs w:val="24"/>
        </w:rPr>
        <w:t xml:space="preserve"> N</w:t>
      </w:r>
    </w:p>
    <w:p w:rsidR="0049385A" w:rsidRDefault="00B00AE0">
      <w:pPr>
        <w:ind w:right="1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Докажем, что экономический объект – это система, т.е. в ней присутствует обратная связь, отслеживаемая регулирующим устройством – менеджментом.</w:t>
      </w:r>
    </w:p>
    <w:p w:rsidR="0049385A" w:rsidRDefault="00B00AE0">
      <w:pPr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На рис.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.4. представлена концептуальная схема экономического объекта как системы с 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ратной связью.</w:t>
      </w:r>
    </w:p>
    <w:p w:rsidR="0049385A" w:rsidRDefault="00B00AE0">
      <w:pPr>
        <w:ind w:right="1"/>
        <w:rPr>
          <w:sz w:val="24"/>
          <w:szCs w:val="24"/>
          <w:lang w:val="en-US"/>
        </w:rPr>
      </w:pPr>
      <w:r>
        <w:rPr>
          <w:sz w:val="24"/>
          <w:szCs w:val="24"/>
        </w:rPr>
        <w:t>здесь</w:t>
      </w:r>
      <w:r>
        <w:rPr>
          <w:sz w:val="24"/>
          <w:szCs w:val="24"/>
          <w:lang w:val="en-US"/>
        </w:rPr>
        <w:t>:</w:t>
      </w:r>
    </w:p>
    <w:p w:rsidR="0049385A" w:rsidRDefault="00B00AE0">
      <w:pPr>
        <w:tabs>
          <w:tab w:val="left" w:pos="3960"/>
        </w:tabs>
        <w:ind w:right="1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Y = F(x1, x2,..., xN, a),</w:t>
      </w:r>
      <w:r>
        <w:rPr>
          <w:b/>
          <w:sz w:val="24"/>
          <w:szCs w:val="24"/>
          <w:lang w:val="en-US"/>
        </w:rPr>
        <w:tab/>
        <w:t>(2)</w:t>
      </w:r>
    </w:p>
    <w:p w:rsidR="0049385A" w:rsidRDefault="00B00AE0">
      <w:pPr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где </w:t>
      </w:r>
    </w:p>
    <w:p w:rsidR="0049385A" w:rsidRDefault="00B00AE0">
      <w:pPr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а – параметры среды реализации.</w:t>
      </w:r>
    </w:p>
    <w:p w:rsidR="0049385A" w:rsidRDefault="00B00AE0">
      <w:pPr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Обобщенная запись экономической системы Σ</w:t>
      </w:r>
      <w:r>
        <w:rPr>
          <w:sz w:val="24"/>
          <w:szCs w:val="24"/>
        </w:rPr>
        <w:t></w:t>
      </w:r>
      <w:r>
        <w:rPr>
          <w:sz w:val="24"/>
          <w:szCs w:val="24"/>
          <w:vertAlign w:val="superscript"/>
        </w:rPr>
        <w:t>э</w:t>
      </w:r>
      <w:r>
        <w:rPr>
          <w:sz w:val="24"/>
          <w:szCs w:val="24"/>
        </w:rPr>
        <w:t></w:t>
      </w:r>
      <w:r>
        <w:rPr>
          <w:sz w:val="24"/>
          <w:szCs w:val="24"/>
        </w:rPr>
        <w:t>:</w:t>
      </w:r>
    </w:p>
    <w:p w:rsidR="0049385A" w:rsidRDefault="00B00AE0">
      <w:pPr>
        <w:tabs>
          <w:tab w:val="left" w:pos="3960"/>
        </w:tabs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Σ</w:t>
      </w:r>
      <w:r>
        <w:rPr>
          <w:b/>
          <w:sz w:val="24"/>
          <w:szCs w:val="24"/>
          <w:vertAlign w:val="superscript"/>
        </w:rPr>
        <w:t xml:space="preserve"> э</w:t>
      </w:r>
      <w:r>
        <w:rPr>
          <w:b/>
          <w:sz w:val="24"/>
          <w:szCs w:val="24"/>
        </w:rPr>
        <w:t xml:space="preserve"> = Е = &lt; Ω</w:t>
      </w:r>
      <w:r>
        <w:rPr>
          <w:b/>
          <w:sz w:val="24"/>
          <w:szCs w:val="24"/>
          <w:vertAlign w:val="superscript"/>
        </w:rPr>
        <w:t xml:space="preserve"> э</w:t>
      </w:r>
      <w:r>
        <w:rPr>
          <w:b/>
          <w:sz w:val="24"/>
          <w:szCs w:val="24"/>
        </w:rPr>
        <w:t>, X</w:t>
      </w:r>
      <w:r>
        <w:rPr>
          <w:b/>
          <w:sz w:val="24"/>
          <w:szCs w:val="24"/>
          <w:vertAlign w:val="superscript"/>
        </w:rPr>
        <w:t xml:space="preserve"> э</w:t>
      </w:r>
      <w:r>
        <w:rPr>
          <w:b/>
          <w:sz w:val="24"/>
          <w:szCs w:val="24"/>
        </w:rPr>
        <w:t>, γ</w:t>
      </w:r>
      <w:r>
        <w:rPr>
          <w:b/>
          <w:sz w:val="24"/>
          <w:szCs w:val="24"/>
          <w:vertAlign w:val="superscript"/>
        </w:rPr>
        <w:t xml:space="preserve"> э</w:t>
      </w:r>
      <w:r>
        <w:rPr>
          <w:b/>
          <w:sz w:val="24"/>
          <w:szCs w:val="24"/>
        </w:rPr>
        <w:t xml:space="preserve"> , Y</w:t>
      </w:r>
      <w:r>
        <w:rPr>
          <w:b/>
          <w:sz w:val="24"/>
          <w:szCs w:val="24"/>
          <w:vertAlign w:val="superscript"/>
        </w:rPr>
        <w:t>э</w:t>
      </w:r>
      <w:r>
        <w:rPr>
          <w:b/>
          <w:sz w:val="24"/>
          <w:szCs w:val="24"/>
        </w:rPr>
        <w:t xml:space="preserve"> , G</w:t>
      </w:r>
      <w:r>
        <w:rPr>
          <w:b/>
          <w:sz w:val="24"/>
          <w:szCs w:val="24"/>
          <w:vertAlign w:val="superscript"/>
        </w:rPr>
        <w:t xml:space="preserve"> э</w:t>
      </w:r>
      <w:r>
        <w:rPr>
          <w:b/>
          <w:sz w:val="24"/>
          <w:szCs w:val="24"/>
        </w:rPr>
        <w:t>, H</w:t>
      </w:r>
      <w:r>
        <w:rPr>
          <w:b/>
          <w:sz w:val="24"/>
          <w:szCs w:val="24"/>
          <w:vertAlign w:val="superscript"/>
        </w:rPr>
        <w:t>э</w:t>
      </w:r>
      <w:r>
        <w:rPr>
          <w:b/>
          <w:sz w:val="24"/>
          <w:szCs w:val="24"/>
        </w:rPr>
        <w:t xml:space="preserve"> , F</w:t>
      </w:r>
      <w:r>
        <w:rPr>
          <w:b/>
          <w:sz w:val="24"/>
          <w:szCs w:val="24"/>
          <w:vertAlign w:val="superscript"/>
        </w:rPr>
        <w:t>э</w:t>
      </w:r>
      <w:r>
        <w:rPr>
          <w:b/>
          <w:sz w:val="24"/>
          <w:szCs w:val="24"/>
        </w:rPr>
        <w:t xml:space="preserve"> , Z</w:t>
      </w:r>
      <w:r>
        <w:rPr>
          <w:b/>
          <w:sz w:val="24"/>
          <w:szCs w:val="24"/>
          <w:vertAlign w:val="superscript"/>
        </w:rPr>
        <w:t>э</w:t>
      </w:r>
      <w:r>
        <w:rPr>
          <w:b/>
          <w:sz w:val="24"/>
          <w:szCs w:val="24"/>
        </w:rPr>
        <w:t xml:space="preserve"> , E0</w:t>
      </w:r>
      <w:r>
        <w:rPr>
          <w:b/>
          <w:sz w:val="24"/>
          <w:szCs w:val="24"/>
          <w:vertAlign w:val="superscript"/>
        </w:rPr>
        <w:t>э</w:t>
      </w:r>
      <w:r>
        <w:rPr>
          <w:b/>
          <w:sz w:val="24"/>
          <w:szCs w:val="24"/>
        </w:rPr>
        <w:t xml:space="preserve"> &gt;,</w:t>
      </w:r>
      <w:r>
        <w:rPr>
          <w:b/>
          <w:sz w:val="24"/>
          <w:szCs w:val="24"/>
        </w:rPr>
        <w:tab/>
        <w:t>(3)</w:t>
      </w:r>
    </w:p>
    <w:p w:rsidR="0049385A" w:rsidRDefault="00B00AE0">
      <w:pPr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где </w:t>
      </w:r>
    </w:p>
    <w:p w:rsidR="0049385A" w:rsidRDefault="00B00AE0">
      <w:pPr>
        <w:tabs>
          <w:tab w:val="left" w:pos="360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X</w:t>
      </w:r>
      <w:r>
        <w:rPr>
          <w:sz w:val="24"/>
          <w:szCs w:val="24"/>
          <w:vertAlign w:val="superscript"/>
        </w:rPr>
        <w:t>э</w:t>
      </w:r>
      <w:r>
        <w:rPr>
          <w:sz w:val="24"/>
          <w:szCs w:val="24"/>
        </w:rPr>
        <w:tab/>
        <w:t>– входные значения системы;</w:t>
      </w:r>
    </w:p>
    <w:p w:rsidR="0049385A" w:rsidRDefault="00B00AE0">
      <w:pPr>
        <w:tabs>
          <w:tab w:val="left" w:pos="360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X</w:t>
      </w:r>
      <w:r>
        <w:rPr>
          <w:sz w:val="24"/>
          <w:szCs w:val="24"/>
          <w:vertAlign w:val="superscript"/>
        </w:rPr>
        <w:t>э</w:t>
      </w:r>
      <w:r>
        <w:rPr>
          <w:sz w:val="24"/>
          <w:szCs w:val="24"/>
        </w:rPr>
        <w:t xml:space="preserve"> :: = {ω</w:t>
      </w:r>
      <w:r>
        <w:rPr>
          <w:sz w:val="24"/>
          <w:szCs w:val="24"/>
        </w:rPr>
        <w:sym w:font="Symbol" w:char="F0C8"/>
      </w:r>
      <w:r>
        <w:rPr>
          <w:sz w:val="24"/>
          <w:szCs w:val="24"/>
        </w:rPr>
        <w:t>N</w:t>
      </w:r>
      <w:r>
        <w:rPr>
          <w:sz w:val="24"/>
          <w:szCs w:val="24"/>
        </w:rPr>
        <w:sym w:font="Symbol" w:char="F0C8"/>
      </w:r>
      <w:r>
        <w:rPr>
          <w:sz w:val="24"/>
          <w:szCs w:val="24"/>
        </w:rPr>
        <w:t>X};</w:t>
      </w:r>
    </w:p>
    <w:p w:rsidR="0049385A" w:rsidRDefault="00B00AE0">
      <w:pPr>
        <w:tabs>
          <w:tab w:val="left" w:pos="360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Z</w:t>
      </w:r>
      <w:r>
        <w:rPr>
          <w:sz w:val="24"/>
          <w:szCs w:val="24"/>
          <w:vertAlign w:val="superscript"/>
        </w:rPr>
        <w:t>э</w:t>
      </w:r>
      <w:r>
        <w:rPr>
          <w:sz w:val="24"/>
          <w:szCs w:val="24"/>
        </w:rPr>
        <w:t xml:space="preserve"> :: = {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sym w:font="Symbol" w:char="F0C8"/>
      </w:r>
      <w:r>
        <w:rPr>
          <w:sz w:val="24"/>
          <w:szCs w:val="24"/>
          <w:lang w:val="en-US"/>
        </w:rPr>
        <w:t>L</w:t>
      </w:r>
      <w:r>
        <w:rPr>
          <w:sz w:val="24"/>
          <w:szCs w:val="24"/>
        </w:rPr>
        <w:t>};</w:t>
      </w:r>
    </w:p>
    <w:p w:rsidR="0049385A" w:rsidRDefault="00B00AE0">
      <w:pPr>
        <w:tabs>
          <w:tab w:val="left" w:pos="360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>
        <w:rPr>
          <w:sz w:val="24"/>
          <w:szCs w:val="24"/>
          <w:vertAlign w:val="superscript"/>
        </w:rPr>
        <w:t>э</w:t>
      </w:r>
      <w:r>
        <w:rPr>
          <w:sz w:val="24"/>
          <w:szCs w:val="24"/>
        </w:rPr>
        <w:t xml:space="preserve"> – внутренние ресурсы;</w:t>
      </w:r>
    </w:p>
    <w:p w:rsidR="0049385A" w:rsidRDefault="00B00AE0">
      <w:pPr>
        <w:tabs>
          <w:tab w:val="left" w:pos="360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{Ω</w:t>
      </w:r>
      <w:r>
        <w:rPr>
          <w:sz w:val="24"/>
          <w:szCs w:val="24"/>
          <w:vertAlign w:val="superscript"/>
        </w:rPr>
        <w:t>э</w:t>
      </w:r>
      <w:r>
        <w:rPr>
          <w:sz w:val="24"/>
          <w:szCs w:val="24"/>
        </w:rPr>
        <w:t xml:space="preserve"> , </w:t>
      </w:r>
      <w:r>
        <w:rPr>
          <w:sz w:val="24"/>
          <w:szCs w:val="24"/>
          <w:lang w:val="en-US"/>
        </w:rPr>
        <w:t>Y</w:t>
      </w:r>
      <w:r>
        <w:rPr>
          <w:sz w:val="24"/>
          <w:szCs w:val="24"/>
          <w:vertAlign w:val="superscript"/>
        </w:rPr>
        <w:t xml:space="preserve"> э</w:t>
      </w:r>
      <w:r>
        <w:rPr>
          <w:sz w:val="24"/>
          <w:szCs w:val="24"/>
        </w:rPr>
        <w:t xml:space="preserve"> ,G</w:t>
      </w:r>
      <w:r>
        <w:rPr>
          <w:sz w:val="24"/>
          <w:szCs w:val="24"/>
          <w:vertAlign w:val="superscript"/>
        </w:rPr>
        <w:t xml:space="preserve"> э</w:t>
      </w:r>
      <w:r>
        <w:rPr>
          <w:sz w:val="24"/>
          <w:szCs w:val="24"/>
        </w:rPr>
        <w:t xml:space="preserve"> ,H</w:t>
      </w:r>
      <w:r>
        <w:rPr>
          <w:sz w:val="24"/>
          <w:szCs w:val="24"/>
          <w:vertAlign w:val="superscript"/>
        </w:rPr>
        <w:t>э</w:t>
      </w:r>
      <w:r>
        <w:rPr>
          <w:sz w:val="24"/>
          <w:szCs w:val="24"/>
        </w:rPr>
        <w:t xml:space="preserve"> } :: = F</w:t>
      </w:r>
      <w:r>
        <w:rPr>
          <w:sz w:val="24"/>
          <w:szCs w:val="24"/>
        </w:rPr>
        <w:sym w:font="Symbol" w:char="F0CD"/>
      </w:r>
      <w:r>
        <w:rPr>
          <w:sz w:val="24"/>
          <w:szCs w:val="24"/>
        </w:rPr>
        <w:t xml:space="preserve"> F* ;</w:t>
      </w:r>
    </w:p>
    <w:p w:rsidR="0049385A" w:rsidRDefault="00B00AE0">
      <w:pPr>
        <w:tabs>
          <w:tab w:val="left" w:pos="360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Y</w:t>
      </w:r>
      <w:r>
        <w:rPr>
          <w:sz w:val="24"/>
          <w:szCs w:val="24"/>
          <w:vertAlign w:val="superscript"/>
        </w:rPr>
        <w:t>э</w:t>
      </w:r>
      <w:r>
        <w:rPr>
          <w:sz w:val="24"/>
          <w:szCs w:val="24"/>
        </w:rPr>
        <w:t xml:space="preserve"> :: = </w:t>
      </w:r>
      <w:r>
        <w:rPr>
          <w:sz w:val="24"/>
          <w:szCs w:val="24"/>
          <w:lang w:val="en-US"/>
        </w:rPr>
        <w:t>Z</w:t>
      </w:r>
      <w:r>
        <w:rPr>
          <w:sz w:val="24"/>
          <w:szCs w:val="24"/>
        </w:rPr>
        <w:t xml:space="preserve"> –&gt; = &lt; </w:t>
      </w:r>
      <w:r>
        <w:rPr>
          <w:sz w:val="24"/>
          <w:szCs w:val="24"/>
          <w:lang w:val="en-US"/>
        </w:rPr>
        <w:t>Y</w:t>
      </w:r>
      <w:r>
        <w:rPr>
          <w:sz w:val="24"/>
          <w:szCs w:val="24"/>
        </w:rPr>
        <w:t>1,</w:t>
      </w:r>
      <w:r>
        <w:rPr>
          <w:sz w:val="24"/>
          <w:szCs w:val="24"/>
          <w:lang w:val="en-US"/>
        </w:rPr>
        <w:t>Y</w:t>
      </w:r>
      <w:r>
        <w:rPr>
          <w:sz w:val="24"/>
          <w:szCs w:val="24"/>
        </w:rPr>
        <w:t>2,...,</w:t>
      </w:r>
      <w:r>
        <w:rPr>
          <w:sz w:val="24"/>
          <w:szCs w:val="24"/>
          <w:lang w:val="en-US"/>
        </w:rPr>
        <w:t>Ym</w:t>
      </w:r>
      <w:r>
        <w:rPr>
          <w:sz w:val="24"/>
          <w:szCs w:val="24"/>
        </w:rPr>
        <w:t xml:space="preserve"> &gt;;</w:t>
      </w:r>
    </w:p>
    <w:p w:rsidR="0049385A" w:rsidRDefault="00B00AE0">
      <w:pPr>
        <w:tabs>
          <w:tab w:val="left" w:pos="360"/>
          <w:tab w:val="left" w:pos="900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Y</w:t>
      </w:r>
      <w:r>
        <w:rPr>
          <w:sz w:val="24"/>
          <w:szCs w:val="24"/>
          <w:vertAlign w:val="superscript"/>
        </w:rPr>
        <w:t>э</w:t>
      </w:r>
      <w:r>
        <w:rPr>
          <w:sz w:val="24"/>
          <w:szCs w:val="24"/>
        </w:rPr>
        <w:tab/>
        <w:t>– выход (обобщенный);</w:t>
      </w:r>
    </w:p>
    <w:p w:rsidR="0049385A" w:rsidRDefault="00B00AE0">
      <w:pPr>
        <w:tabs>
          <w:tab w:val="left" w:pos="360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>
        <w:rPr>
          <w:sz w:val="24"/>
          <w:szCs w:val="24"/>
          <w:vertAlign w:val="superscript"/>
        </w:rPr>
        <w:t>э</w:t>
      </w:r>
      <w:r>
        <w:rPr>
          <w:sz w:val="24"/>
          <w:szCs w:val="24"/>
        </w:rPr>
        <w:t xml:space="preserve"> :: = {X</w:t>
      </w:r>
      <w:r>
        <w:rPr>
          <w:sz w:val="24"/>
          <w:szCs w:val="24"/>
        </w:rPr>
        <w:sym w:font="Symbol" w:char="F0C8"/>
      </w:r>
      <w:r>
        <w:rPr>
          <w:sz w:val="24"/>
          <w:szCs w:val="24"/>
        </w:rPr>
        <w:t>Gr</w:t>
      </w:r>
      <w:r>
        <w:rPr>
          <w:sz w:val="24"/>
          <w:szCs w:val="24"/>
        </w:rPr>
        <w:sym w:font="Symbol" w:char="F0C8"/>
      </w:r>
      <w:r>
        <w:rPr>
          <w:sz w:val="24"/>
          <w:szCs w:val="24"/>
        </w:rPr>
        <w:t>G</w:t>
      </w:r>
      <w:r>
        <w:rPr>
          <w:sz w:val="24"/>
          <w:szCs w:val="24"/>
        </w:rPr>
        <w:sym w:font="Symbol" w:char="F0C8"/>
      </w:r>
      <w:r>
        <w:rPr>
          <w:sz w:val="24"/>
          <w:szCs w:val="24"/>
        </w:rPr>
        <w:t>ω</w:t>
      </w:r>
      <w:r>
        <w:rPr>
          <w:sz w:val="24"/>
          <w:szCs w:val="24"/>
          <w:vertAlign w:val="superscript"/>
        </w:rPr>
        <w:t>э</w:t>
      </w:r>
      <w:r>
        <w:rPr>
          <w:sz w:val="24"/>
          <w:szCs w:val="24"/>
        </w:rPr>
        <w:t>}; F</w:t>
      </w:r>
      <w:r>
        <w:rPr>
          <w:sz w:val="24"/>
          <w:szCs w:val="24"/>
          <w:vertAlign w:val="superscript"/>
        </w:rPr>
        <w:t>э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CD"/>
      </w:r>
      <w:r>
        <w:rPr>
          <w:sz w:val="24"/>
          <w:szCs w:val="24"/>
        </w:rPr>
        <w:t xml:space="preserve"> F* ;</w:t>
      </w:r>
    </w:p>
    <w:p w:rsidR="0049385A" w:rsidRDefault="00B00AE0">
      <w:pPr>
        <w:tabs>
          <w:tab w:val="left" w:pos="360"/>
        </w:tabs>
        <w:ind w:right="1"/>
        <w:rPr>
          <w:sz w:val="24"/>
          <w:szCs w:val="24"/>
        </w:rPr>
      </w:pPr>
      <w:r>
        <w:rPr>
          <w:sz w:val="24"/>
          <w:szCs w:val="24"/>
          <w:lang w:val="en-US"/>
        </w:rPr>
        <w:t>F</w:t>
      </w:r>
      <w:r>
        <w:rPr>
          <w:sz w:val="24"/>
          <w:szCs w:val="24"/>
          <w:vertAlign w:val="superscript"/>
        </w:rPr>
        <w:t>э</w:t>
      </w:r>
      <w:r>
        <w:rPr>
          <w:sz w:val="24"/>
          <w:szCs w:val="24"/>
        </w:rPr>
        <w:t></w:t>
      </w:r>
      <w:r>
        <w:rPr>
          <w:sz w:val="24"/>
          <w:szCs w:val="24"/>
        </w:rPr>
        <w:sym w:font="Symbol" w:char="F0CD"/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  <w:vertAlign w:val="superscript"/>
        </w:rPr>
        <w:t>*</w:t>
      </w:r>
      <w:r>
        <w:rPr>
          <w:sz w:val="24"/>
          <w:szCs w:val="24"/>
        </w:rPr>
        <w:t xml:space="preserve"> </w:t>
      </w:r>
      <w:r w:rsidRPr="0049385A">
        <w:rPr>
          <w:position w:val="-4"/>
          <w:sz w:val="24"/>
          <w:szCs w:val="24"/>
        </w:rPr>
        <w:object w:dxaOrig="220" w:dyaOrig="420">
          <v:shape id="_x0000_i1060" type="#_x0000_t75" style="width:10.95pt;height:21.15pt" o:ole="">
            <v:imagedata r:id="rId82" o:title=""/>
          </v:shape>
          <o:OLEObject Type="Embed" ProgID="Equation.3" ShapeID="_x0000_i1060" DrawAspect="Content" ObjectID="_1252488512" r:id="rId83"/>
        </w:object>
      </w:r>
      <w:r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G</w:t>
      </w:r>
      <w:r>
        <w:rPr>
          <w:sz w:val="24"/>
          <w:szCs w:val="24"/>
          <w:vertAlign w:val="superscript"/>
        </w:rPr>
        <w:t>э</w:t>
      </w:r>
      <w:r>
        <w:rPr>
          <w:sz w:val="24"/>
          <w:szCs w:val="24"/>
        </w:rPr>
        <w:t xml:space="preserve"> , 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  <w:vertAlign w:val="superscript"/>
        </w:rPr>
        <w:t>э</w:t>
      </w:r>
      <w:r>
        <w:rPr>
          <w:sz w:val="24"/>
          <w:szCs w:val="24"/>
        </w:rPr>
        <w:t xml:space="preserve"> );</w:t>
      </w:r>
    </w:p>
    <w:p w:rsidR="0049385A" w:rsidRDefault="00B00AE0">
      <w:pPr>
        <w:tabs>
          <w:tab w:val="left" w:pos="360"/>
          <w:tab w:val="left" w:pos="1080"/>
        </w:tabs>
        <w:ind w:right="1"/>
        <w:rPr>
          <w:sz w:val="24"/>
          <w:szCs w:val="24"/>
        </w:rPr>
      </w:pPr>
      <w:r>
        <w:rPr>
          <w:sz w:val="24"/>
          <w:szCs w:val="24"/>
        </w:rPr>
        <w:t>F</w:t>
      </w:r>
      <w:r>
        <w:rPr>
          <w:sz w:val="24"/>
          <w:szCs w:val="24"/>
          <w:vertAlign w:val="superscript"/>
        </w:rPr>
        <w:t>э</w:t>
      </w:r>
      <w:r>
        <w:rPr>
          <w:sz w:val="24"/>
          <w:szCs w:val="24"/>
        </w:rPr>
        <w:tab/>
        <w:t>– производственная функция.</w:t>
      </w:r>
    </w:p>
    <w:p w:rsidR="0049385A" w:rsidRDefault="00B00AE0">
      <w:pPr>
        <w:tabs>
          <w:tab w:val="left" w:pos="360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E0</w:t>
      </w:r>
      <w:r>
        <w:rPr>
          <w:sz w:val="24"/>
          <w:szCs w:val="24"/>
          <w:vertAlign w:val="superscript"/>
        </w:rPr>
        <w:t>э</w:t>
      </w:r>
      <w:r>
        <w:rPr>
          <w:sz w:val="24"/>
          <w:szCs w:val="24"/>
        </w:rPr>
        <w:t xml:space="preserve"> :: = a</w:t>
      </w:r>
      <w:r>
        <w:rPr>
          <w:sz w:val="24"/>
          <w:szCs w:val="24"/>
        </w:rPr>
        <w:sym w:font="Symbol" w:char="F0DA"/>
      </w:r>
      <w:r>
        <w:rPr>
          <w:sz w:val="24"/>
          <w:szCs w:val="24"/>
        </w:rPr>
        <w:t>f {X,Gr,G, ω};</w:t>
      </w:r>
    </w:p>
    <w:p w:rsidR="0049385A" w:rsidRDefault="00B00AE0">
      <w:pPr>
        <w:tabs>
          <w:tab w:val="left" w:pos="360"/>
          <w:tab w:val="left" w:pos="1080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E0</w:t>
      </w:r>
      <w:r>
        <w:rPr>
          <w:sz w:val="24"/>
          <w:szCs w:val="24"/>
          <w:vertAlign w:val="superscript"/>
        </w:rPr>
        <w:t>э</w:t>
      </w:r>
      <w:r>
        <w:rPr>
          <w:sz w:val="24"/>
          <w:szCs w:val="24"/>
        </w:rPr>
        <w:tab/>
        <w:t>– функция последействия;</w:t>
      </w:r>
    </w:p>
    <w:p w:rsidR="0049385A" w:rsidRDefault="00B00AE0">
      <w:pPr>
        <w:tabs>
          <w:tab w:val="left" w:pos="360"/>
        </w:tabs>
        <w:ind w:right="1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a</w:t>
      </w:r>
      <w:r>
        <w:rPr>
          <w:sz w:val="24"/>
          <w:szCs w:val="24"/>
        </w:rPr>
        <w:tab/>
        <w:t>– параметры среды реализации экономической системы.</w:t>
      </w:r>
    </w:p>
    <w:p w:rsidR="0049385A" w:rsidRPr="00E72F19" w:rsidRDefault="0049385A">
      <w:pPr>
        <w:ind w:firstLine="720"/>
        <w:jc w:val="both"/>
        <w:rPr>
          <w:sz w:val="24"/>
          <w:szCs w:val="24"/>
        </w:rPr>
      </w:pPr>
    </w:p>
    <w:p w:rsidR="009C5A52" w:rsidRDefault="009C5A52">
      <w:pPr>
        <w:ind w:firstLine="720"/>
        <w:jc w:val="both"/>
        <w:rPr>
          <w:sz w:val="24"/>
          <w:szCs w:val="24"/>
        </w:rPr>
      </w:pPr>
    </w:p>
    <w:p w:rsidR="00222B2A" w:rsidRDefault="0049385A" w:rsidP="00611B8C">
      <w:pPr>
        <w:tabs>
          <w:tab w:val="left" w:pos="3819"/>
        </w:tabs>
        <w:ind w:firstLine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885" type="#_x0000_t32" style="position:absolute;left:0;text-align:left;margin-left:-14.5pt;margin-top:8.85pt;width:44.6pt;height:42.25pt;flip:x;z-index:251898368" o:connectortype="straight"/>
        </w:pict>
      </w:r>
      <w:r>
        <w:rPr>
          <w:noProof/>
          <w:sz w:val="24"/>
          <w:szCs w:val="24"/>
        </w:rPr>
        <w:pict>
          <v:shape id="_x0000_s1884" type="#_x0000_t32" style="position:absolute;left:0;text-align:left;margin-left:30.1pt;margin-top:8.85pt;width:50.9pt;height:46.95pt;z-index:251897344" o:connectortype="straight"/>
        </w:pict>
      </w:r>
      <w:r w:rsidR="00611B8C">
        <w:rPr>
          <w:sz w:val="24"/>
          <w:szCs w:val="24"/>
        </w:rPr>
        <w:tab/>
        <w:t>Классы информации</w:t>
      </w:r>
    </w:p>
    <w:p w:rsidR="00222B2A" w:rsidRDefault="00222B2A">
      <w:pPr>
        <w:ind w:firstLine="720"/>
        <w:jc w:val="both"/>
        <w:rPr>
          <w:sz w:val="24"/>
          <w:szCs w:val="24"/>
        </w:rPr>
      </w:pPr>
    </w:p>
    <w:p w:rsidR="00222B2A" w:rsidRDefault="00222B2A">
      <w:pPr>
        <w:ind w:firstLine="720"/>
        <w:jc w:val="both"/>
        <w:rPr>
          <w:sz w:val="24"/>
          <w:szCs w:val="24"/>
        </w:rPr>
      </w:pPr>
    </w:p>
    <w:p w:rsidR="00222B2A" w:rsidRDefault="00611B8C" w:rsidP="00611B8C">
      <w:pPr>
        <w:tabs>
          <w:tab w:val="left" w:pos="1910"/>
        </w:tabs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z w:val="24"/>
          <w:szCs w:val="24"/>
        </w:rPr>
        <w:tab/>
        <w:t>Д</w:t>
      </w:r>
    </w:p>
    <w:p w:rsidR="00222B2A" w:rsidRDefault="0049385A" w:rsidP="00611B8C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887" type="#_x0000_t32" style="position:absolute;left:0;text-align:left;margin-left:81pt;margin-top:.65pt;width:41.45pt;height:43.85pt;z-index:251900416" o:connectortype="straight"/>
        </w:pict>
      </w:r>
      <w:r>
        <w:rPr>
          <w:noProof/>
          <w:sz w:val="24"/>
          <w:szCs w:val="24"/>
        </w:rPr>
        <w:pict>
          <v:shape id="_x0000_s1886" type="#_x0000_t32" style="position:absolute;left:0;text-align:left;margin-left:30.1pt;margin-top:.65pt;width:50.9pt;height:39.95pt;flip:x;z-index:251899392" o:connectortype="straight"/>
        </w:pict>
      </w:r>
    </w:p>
    <w:p w:rsidR="00222B2A" w:rsidRDefault="00222B2A">
      <w:pPr>
        <w:ind w:firstLine="720"/>
        <w:jc w:val="both"/>
        <w:rPr>
          <w:sz w:val="24"/>
          <w:szCs w:val="24"/>
        </w:rPr>
      </w:pPr>
    </w:p>
    <w:p w:rsidR="00222B2A" w:rsidRDefault="00611B8C" w:rsidP="00611B8C">
      <w:pPr>
        <w:tabs>
          <w:tab w:val="left" w:pos="267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Н                                Д</w:t>
      </w:r>
    </w:p>
    <w:p w:rsidR="00222B2A" w:rsidRDefault="0049385A">
      <w:pPr>
        <w:ind w:firstLine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892" type="#_x0000_t32" style="position:absolute;left:0;text-align:left;margin-left:68.7pt;margin-top:3.1pt;width:53.75pt;height:40.65pt;flip:x;z-index:251905536" o:connectortype="straight"/>
        </w:pict>
      </w:r>
      <w:r>
        <w:rPr>
          <w:noProof/>
          <w:sz w:val="24"/>
          <w:szCs w:val="24"/>
        </w:rPr>
        <w:pict>
          <v:shape id="_x0000_s1888" type="#_x0000_t32" style="position:absolute;left:0;text-align:left;margin-left:35.35pt;margin-top:3.1pt;width:4.15pt;height:5.45pt;z-index:251901440" o:connectortype="straight"/>
        </w:pict>
      </w:r>
    </w:p>
    <w:p w:rsidR="00222B2A" w:rsidRDefault="0049385A">
      <w:pPr>
        <w:ind w:firstLine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889" type="#_x0000_t32" style="position:absolute;left:0;text-align:left;margin-left:45pt;margin-top:1.8pt;width:3.9pt;height:4.7pt;z-index:251902464" o:connectortype="straight"/>
        </w:pict>
      </w:r>
    </w:p>
    <w:p w:rsidR="00222B2A" w:rsidRDefault="0049385A">
      <w:pPr>
        <w:ind w:firstLine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890" type="#_x0000_t32" style="position:absolute;left:0;text-align:left;margin-left:64.55pt;margin-top:10.7pt;width:4.15pt;height:5.45pt;z-index:251903488" o:connectortype="straight"/>
        </w:pict>
      </w:r>
      <w:r>
        <w:rPr>
          <w:noProof/>
          <w:sz w:val="24"/>
          <w:szCs w:val="24"/>
        </w:rPr>
        <w:pict>
          <v:shape id="_x0000_s1891" type="#_x0000_t32" style="position:absolute;left:0;text-align:left;margin-left:55.2pt;margin-top:-.5pt;width:4.15pt;height:5.45pt;z-index:251904512" o:connectortype="straight"/>
        </w:pict>
      </w:r>
    </w:p>
    <w:p w:rsidR="00222B2A" w:rsidRDefault="0049385A">
      <w:pPr>
        <w:ind w:firstLine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895" type="#_x0000_t32" style="position:absolute;left:0;text-align:left;margin-left:68.7pt;margin-top:2.35pt;width:69.4pt;height:32.9pt;z-index:251908608" o:connectortype="straight"/>
        </w:pict>
      </w:r>
      <w:r>
        <w:rPr>
          <w:noProof/>
          <w:sz w:val="24"/>
          <w:szCs w:val="24"/>
        </w:rPr>
        <w:pict>
          <v:shape id="_x0000_s1894" type="#_x0000_t32" style="position:absolute;left:0;text-align:left;margin-left:68.7pt;margin-top:2.35pt;width:5.25pt;height:36.8pt;z-index:251907584" o:connectortype="straight"/>
        </w:pict>
      </w:r>
      <w:r>
        <w:rPr>
          <w:noProof/>
          <w:sz w:val="24"/>
          <w:szCs w:val="24"/>
        </w:rPr>
        <w:pict>
          <v:shape id="_x0000_s1893" type="#_x0000_t32" style="position:absolute;left:0;text-align:left;margin-left:9.75pt;margin-top:2.35pt;width:58.95pt;height:36.8pt;flip:x;z-index:251906560" o:connectortype="straight"/>
        </w:pict>
      </w:r>
    </w:p>
    <w:p w:rsidR="00222B2A" w:rsidRDefault="00222B2A">
      <w:pPr>
        <w:ind w:firstLine="720"/>
        <w:jc w:val="both"/>
        <w:rPr>
          <w:sz w:val="24"/>
          <w:szCs w:val="24"/>
        </w:rPr>
      </w:pPr>
    </w:p>
    <w:p w:rsidR="00222B2A" w:rsidRDefault="0049385A" w:rsidP="00611B8C">
      <w:pPr>
        <w:tabs>
          <w:tab w:val="left" w:pos="1346"/>
          <w:tab w:val="left" w:pos="2489"/>
          <w:tab w:val="left" w:pos="2958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904" type="#_x0000_t32" style="position:absolute;left:0;text-align:left;margin-left:45pt;margin-top:7.65pt;width:93.1pt;height:53.25pt;flip:x;z-index:251916800" o:connectortype="straight"/>
        </w:pict>
      </w:r>
      <w:r>
        <w:rPr>
          <w:noProof/>
          <w:sz w:val="24"/>
          <w:szCs w:val="24"/>
        </w:rPr>
        <w:pict>
          <v:shape id="_x0000_s1900" type="#_x0000_t32" style="position:absolute;left:0;text-align:left;margin-left:68.7pt;margin-top:11.55pt;width:5.25pt;height:10.9pt;flip:x;z-index:251913728" o:connectortype="straight"/>
        </w:pict>
      </w:r>
      <w:r w:rsidR="00611B8C">
        <w:rPr>
          <w:sz w:val="24"/>
          <w:szCs w:val="24"/>
        </w:rPr>
        <w:t>Э                  Н</w:t>
      </w:r>
      <w:r w:rsidR="00611B8C">
        <w:rPr>
          <w:sz w:val="24"/>
          <w:szCs w:val="24"/>
        </w:rPr>
        <w:tab/>
        <w:t xml:space="preserve">     Ю</w:t>
      </w:r>
      <w:r w:rsidR="00611B8C">
        <w:rPr>
          <w:sz w:val="24"/>
          <w:szCs w:val="24"/>
        </w:rPr>
        <w:tab/>
        <w:t>…</w:t>
      </w:r>
    </w:p>
    <w:p w:rsidR="00222B2A" w:rsidRDefault="0049385A">
      <w:pPr>
        <w:ind w:firstLine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897" type="#_x0000_t32" style="position:absolute;left:0;text-align:left;margin-left:9.75pt;margin-top:3.2pt;width:4.15pt;height:5.45pt;z-index:251910656" o:connectortype="straight"/>
        </w:pict>
      </w:r>
    </w:p>
    <w:p w:rsidR="00222B2A" w:rsidRDefault="0049385A">
      <w:pPr>
        <w:ind w:firstLine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901" type="#_x0000_t32" style="position:absolute;left:0;text-align:left;margin-left:59.35pt;margin-top:.5pt;width:5.2pt;height:11.15pt;flip:x;z-index:251914752" o:connectortype="straight"/>
        </w:pict>
      </w:r>
      <w:r>
        <w:rPr>
          <w:noProof/>
          <w:sz w:val="24"/>
          <w:szCs w:val="24"/>
        </w:rPr>
        <w:pict>
          <v:shape id="_x0000_s1898" type="#_x0000_t32" style="position:absolute;left:0;text-align:left;margin-left:25.95pt;margin-top:11.65pt;width:4.15pt;height:5.45pt;z-index:251911680" o:connectortype="straight"/>
        </w:pict>
      </w:r>
      <w:r>
        <w:rPr>
          <w:noProof/>
          <w:sz w:val="24"/>
          <w:szCs w:val="24"/>
        </w:rPr>
        <w:pict>
          <v:shape id="_x0000_s1896" type="#_x0000_t32" style="position:absolute;left:0;text-align:left;margin-left:18.05pt;margin-top:.5pt;width:4.15pt;height:5.45pt;z-index:251909632" o:connectortype="straight"/>
        </w:pict>
      </w:r>
    </w:p>
    <w:p w:rsidR="00222B2A" w:rsidRDefault="0049385A">
      <w:pPr>
        <w:ind w:firstLine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899" type="#_x0000_t32" style="position:absolute;left:0;text-align:left;margin-left:35.35pt;margin-top:8pt;width:9.65pt;height:11.5pt;z-index:251912704" o:connectortype="straight"/>
        </w:pict>
      </w:r>
      <w:r>
        <w:rPr>
          <w:noProof/>
          <w:sz w:val="24"/>
          <w:szCs w:val="24"/>
        </w:rPr>
        <w:pict>
          <v:shape id="_x0000_s1902" type="#_x0000_t32" style="position:absolute;left:0;text-align:left;margin-left:45pt;margin-top:3.3pt;width:10.2pt;height:16.2pt;flip:x;z-index:251915776" o:connectortype="straight"/>
        </w:pict>
      </w:r>
    </w:p>
    <w:p w:rsidR="00611B8C" w:rsidRDefault="0049385A">
      <w:pPr>
        <w:ind w:firstLine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906" type="#_x0000_t32" style="position:absolute;left:0;text-align:left;margin-left:45pt;margin-top:5.7pt;width:46.15pt;height:30.5pt;z-index:251918848" o:connectortype="straight"/>
        </w:pict>
      </w:r>
      <w:r>
        <w:rPr>
          <w:noProof/>
          <w:sz w:val="24"/>
          <w:szCs w:val="24"/>
        </w:rPr>
        <w:pict>
          <v:shape id="_x0000_s1905" type="#_x0000_t32" style="position:absolute;left:0;text-align:left;margin-left:-2.75pt;margin-top:5.7pt;width:47.75pt;height:23.45pt;flip:x;z-index:251917824" o:connectortype="straight"/>
        </w:pict>
      </w:r>
    </w:p>
    <w:p w:rsidR="00611B8C" w:rsidRDefault="00611B8C">
      <w:pPr>
        <w:ind w:firstLine="720"/>
        <w:jc w:val="both"/>
        <w:rPr>
          <w:sz w:val="24"/>
          <w:szCs w:val="24"/>
        </w:rPr>
      </w:pPr>
    </w:p>
    <w:p w:rsidR="00611B8C" w:rsidRPr="00611B8C" w:rsidRDefault="00611B8C" w:rsidP="00611B8C">
      <w:pPr>
        <w:tabs>
          <w:tab w:val="left" w:pos="1878"/>
        </w:tabs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const</w:t>
      </w:r>
      <w:r w:rsidRPr="00E72F19">
        <w:rPr>
          <w:sz w:val="24"/>
          <w:szCs w:val="24"/>
        </w:rPr>
        <w:tab/>
      </w:r>
      <w:r>
        <w:rPr>
          <w:sz w:val="24"/>
          <w:szCs w:val="24"/>
          <w:lang w:val="en-US"/>
        </w:rPr>
        <w:t>var</w:t>
      </w:r>
    </w:p>
    <w:p w:rsidR="00611B8C" w:rsidRDefault="00611B8C">
      <w:pPr>
        <w:ind w:firstLine="720"/>
        <w:jc w:val="both"/>
        <w:rPr>
          <w:sz w:val="24"/>
          <w:szCs w:val="24"/>
        </w:rPr>
      </w:pPr>
    </w:p>
    <w:p w:rsidR="00611B8C" w:rsidRDefault="00611B8C">
      <w:pPr>
        <w:ind w:firstLine="720"/>
        <w:jc w:val="both"/>
        <w:rPr>
          <w:sz w:val="24"/>
          <w:szCs w:val="24"/>
        </w:rPr>
      </w:pPr>
    </w:p>
    <w:p w:rsidR="00611B8C" w:rsidRDefault="00611B8C" w:rsidP="00611B8C">
      <w:pPr>
        <w:ind w:firstLine="720"/>
        <w:jc w:val="center"/>
        <w:rPr>
          <w:sz w:val="24"/>
          <w:szCs w:val="24"/>
        </w:rPr>
      </w:pPr>
    </w:p>
    <w:p w:rsidR="00611B8C" w:rsidRDefault="00611B8C" w:rsidP="00611B8C">
      <w:pPr>
        <w:ind w:firstLine="720"/>
        <w:jc w:val="center"/>
        <w:rPr>
          <w:sz w:val="24"/>
          <w:szCs w:val="24"/>
        </w:rPr>
      </w:pPr>
    </w:p>
    <w:p w:rsidR="00611B8C" w:rsidRDefault="00611B8C" w:rsidP="00611B8C">
      <w:pPr>
        <w:ind w:firstLine="720"/>
        <w:jc w:val="center"/>
        <w:rPr>
          <w:sz w:val="24"/>
          <w:szCs w:val="24"/>
        </w:rPr>
      </w:pPr>
    </w:p>
    <w:p w:rsidR="00611B8C" w:rsidRDefault="00611B8C" w:rsidP="00611B8C">
      <w:pPr>
        <w:ind w:firstLine="720"/>
        <w:jc w:val="center"/>
        <w:rPr>
          <w:sz w:val="24"/>
          <w:szCs w:val="24"/>
        </w:rPr>
      </w:pPr>
    </w:p>
    <w:p w:rsidR="00611B8C" w:rsidRDefault="00611B8C" w:rsidP="00611B8C">
      <w:pPr>
        <w:ind w:firstLine="720"/>
        <w:jc w:val="center"/>
        <w:rPr>
          <w:sz w:val="24"/>
          <w:szCs w:val="24"/>
        </w:rPr>
      </w:pPr>
    </w:p>
    <w:p w:rsidR="00611B8C" w:rsidRDefault="00611B8C" w:rsidP="00611B8C">
      <w:pPr>
        <w:ind w:firstLine="720"/>
        <w:jc w:val="center"/>
        <w:rPr>
          <w:sz w:val="24"/>
          <w:szCs w:val="24"/>
        </w:rPr>
      </w:pPr>
    </w:p>
    <w:p w:rsidR="00611B8C" w:rsidRDefault="00611B8C" w:rsidP="00611B8C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Структура информации</w:t>
      </w:r>
    </w:p>
    <w:p w:rsidR="00611B8C" w:rsidRDefault="0049385A" w:rsidP="00611B8C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oval id="_x0000_s1907" style="position:absolute;left:0;text-align:left;margin-left:164.7pt;margin-top:25.4pt;width:114.3pt;height:31.3pt;z-index:251919872">
            <v:textbox>
              <w:txbxContent>
                <w:p w:rsidR="00611B8C" w:rsidRPr="00611B8C" w:rsidRDefault="00611B8C" w:rsidP="00611B8C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Ei</w:t>
                  </w:r>
                </w:p>
              </w:txbxContent>
            </v:textbox>
          </v:oval>
        </w:pict>
      </w:r>
    </w:p>
    <w:p w:rsidR="00611B8C" w:rsidRPr="00611B8C" w:rsidRDefault="00611B8C" w:rsidP="00611B8C">
      <w:pPr>
        <w:rPr>
          <w:sz w:val="24"/>
          <w:szCs w:val="24"/>
        </w:rPr>
      </w:pPr>
    </w:p>
    <w:p w:rsidR="00611B8C" w:rsidRDefault="00611B8C" w:rsidP="00611B8C">
      <w:pPr>
        <w:tabs>
          <w:tab w:val="left" w:pos="6277"/>
          <w:tab w:val="left" w:pos="6370"/>
        </w:tabs>
        <w:rPr>
          <w:sz w:val="24"/>
          <w:szCs w:val="24"/>
        </w:rPr>
      </w:pPr>
      <w:r>
        <w:rPr>
          <w:sz w:val="24"/>
          <w:szCs w:val="24"/>
        </w:rPr>
        <w:tab/>
        <w:t>Элемент</w:t>
      </w:r>
      <w:r>
        <w:rPr>
          <w:sz w:val="24"/>
          <w:szCs w:val="24"/>
        </w:rPr>
        <w:tab/>
      </w:r>
    </w:p>
    <w:p w:rsidR="00222B2A" w:rsidRDefault="00611B8C" w:rsidP="00611B8C">
      <w:pPr>
        <w:tabs>
          <w:tab w:val="left" w:pos="640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611B8C" w:rsidRDefault="0049385A" w:rsidP="00611B8C">
      <w:pPr>
        <w:tabs>
          <w:tab w:val="left" w:pos="6402"/>
        </w:tabs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912" type="#_x0000_t32" style="position:absolute;margin-left:224.2pt;margin-top:1.5pt;width:0;height:19.35pt;z-index:251924992" o:connectortype="straight">
            <v:stroke endarrow="block"/>
          </v:shape>
        </w:pict>
      </w:r>
    </w:p>
    <w:p w:rsidR="00611B8C" w:rsidRDefault="0049385A" w:rsidP="00611B8C">
      <w:pPr>
        <w:tabs>
          <w:tab w:val="left" w:pos="6402"/>
        </w:tabs>
        <w:rPr>
          <w:sz w:val="24"/>
          <w:szCs w:val="24"/>
        </w:rPr>
      </w:pPr>
      <w:r>
        <w:rPr>
          <w:noProof/>
          <w:sz w:val="24"/>
          <w:szCs w:val="24"/>
        </w:rPr>
        <w:pict>
          <v:oval id="_x0000_s1909" style="position:absolute;margin-left:164.7pt;margin-top:7.05pt;width:114.3pt;height:31.3pt;z-index:251921920">
            <v:textbox>
              <w:txbxContent>
                <w:p w:rsidR="00611B8C" w:rsidRPr="00611B8C" w:rsidRDefault="00611B8C" w:rsidP="00611B8C">
                  <w:pPr>
                    <w:jc w:val="center"/>
                    <w:rPr>
                      <w:lang w:val="en-US"/>
                    </w:rPr>
                  </w:pPr>
                  <w:r>
                    <w:sym w:font="Symbol" w:char="F053"/>
                  </w:r>
                  <w:r>
                    <w:rPr>
                      <w:lang w:val="en-US"/>
                    </w:rPr>
                    <w:t>Ei</w:t>
                  </w:r>
                </w:p>
              </w:txbxContent>
            </v:textbox>
          </v:oval>
        </w:pict>
      </w:r>
    </w:p>
    <w:p w:rsidR="00611B8C" w:rsidRDefault="00611B8C" w:rsidP="00611B8C">
      <w:pPr>
        <w:tabs>
          <w:tab w:val="left" w:pos="6402"/>
        </w:tabs>
        <w:rPr>
          <w:sz w:val="24"/>
          <w:szCs w:val="24"/>
        </w:rPr>
      </w:pPr>
      <w:r>
        <w:rPr>
          <w:sz w:val="24"/>
          <w:szCs w:val="24"/>
        </w:rPr>
        <w:tab/>
        <w:t>Группа</w:t>
      </w:r>
    </w:p>
    <w:p w:rsidR="00611B8C" w:rsidRDefault="0049385A" w:rsidP="00611B8C">
      <w:pPr>
        <w:tabs>
          <w:tab w:val="left" w:pos="6402"/>
        </w:tabs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913" type="#_x0000_t32" style="position:absolute;margin-left:224.2pt;margin-top:10.75pt;width:0;height:19.35pt;z-index:251926016" o:connectortype="straight">
            <v:stroke endarrow="block"/>
          </v:shape>
        </w:pict>
      </w:r>
    </w:p>
    <w:p w:rsidR="00611B8C" w:rsidRDefault="0049385A" w:rsidP="00611B8C">
      <w:pPr>
        <w:tabs>
          <w:tab w:val="left" w:pos="6402"/>
        </w:tabs>
        <w:rPr>
          <w:sz w:val="24"/>
          <w:szCs w:val="24"/>
        </w:rPr>
      </w:pPr>
      <w:r>
        <w:rPr>
          <w:noProof/>
          <w:sz w:val="24"/>
          <w:szCs w:val="24"/>
        </w:rPr>
        <w:pict>
          <v:oval id="_x0000_s1910" style="position:absolute;margin-left:164.7pt;margin-top:12.6pt;width:114.3pt;height:31.3pt;z-index:251922944">
            <v:textbox>
              <w:txbxContent>
                <w:p w:rsidR="00611B8C" w:rsidRPr="00611B8C" w:rsidRDefault="00611B8C" w:rsidP="00611B8C">
                  <w:pPr>
                    <w:jc w:val="center"/>
                    <w:rPr>
                      <w:lang w:val="en-US"/>
                    </w:rPr>
                  </w:pPr>
                  <w:r>
                    <w:sym w:font="Symbol" w:char="F053"/>
                  </w:r>
                  <w:r>
                    <w:sym w:font="Symbol" w:char="F053"/>
                  </w:r>
                  <w:r>
                    <w:rPr>
                      <w:lang w:val="en-US"/>
                    </w:rPr>
                    <w:t>Ei</w:t>
                  </w:r>
                </w:p>
                <w:p w:rsidR="00611B8C" w:rsidRDefault="00611B8C" w:rsidP="00611B8C">
                  <w:pPr>
                    <w:jc w:val="center"/>
                  </w:pPr>
                </w:p>
              </w:txbxContent>
            </v:textbox>
          </v:oval>
        </w:pict>
      </w:r>
    </w:p>
    <w:p w:rsidR="00611B8C" w:rsidRPr="00611B8C" w:rsidRDefault="00611B8C" w:rsidP="00611B8C">
      <w:pPr>
        <w:tabs>
          <w:tab w:val="left" w:pos="6402"/>
        </w:tabs>
        <w:rPr>
          <w:sz w:val="24"/>
          <w:szCs w:val="24"/>
          <w:u w:val="single"/>
        </w:rPr>
      </w:pPr>
      <w:r>
        <w:rPr>
          <w:sz w:val="24"/>
          <w:szCs w:val="24"/>
        </w:rPr>
        <w:tab/>
        <w:t>Г</w:t>
      </w:r>
      <w:r w:rsidRPr="00611B8C">
        <w:rPr>
          <w:sz w:val="24"/>
          <w:szCs w:val="24"/>
          <w:u w:val="single"/>
        </w:rPr>
        <w:t>руппа</w:t>
      </w:r>
      <w:r>
        <w:rPr>
          <w:sz w:val="24"/>
          <w:szCs w:val="24"/>
          <w:u w:val="single"/>
        </w:rPr>
        <w:t xml:space="preserve"> групп</w:t>
      </w:r>
    </w:p>
    <w:p w:rsidR="00611B8C" w:rsidRDefault="00611B8C" w:rsidP="00611B8C">
      <w:pPr>
        <w:tabs>
          <w:tab w:val="left" w:pos="6402"/>
        </w:tabs>
        <w:rPr>
          <w:sz w:val="24"/>
          <w:szCs w:val="24"/>
        </w:rPr>
      </w:pPr>
    </w:p>
    <w:p w:rsidR="00611B8C" w:rsidRDefault="0049385A" w:rsidP="00611B8C">
      <w:pPr>
        <w:tabs>
          <w:tab w:val="left" w:pos="6402"/>
        </w:tabs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914" type="#_x0000_t32" style="position:absolute;margin-left:224.2pt;margin-top:2.5pt;width:0;height:19.35pt;z-index:251927040" o:connectortype="straight">
            <v:stroke endarrow="block"/>
          </v:shape>
        </w:pict>
      </w:r>
    </w:p>
    <w:p w:rsidR="00611B8C" w:rsidRDefault="0049385A" w:rsidP="00611B8C">
      <w:pPr>
        <w:tabs>
          <w:tab w:val="left" w:pos="6402"/>
        </w:tabs>
        <w:rPr>
          <w:sz w:val="24"/>
          <w:szCs w:val="24"/>
        </w:rPr>
      </w:pPr>
      <w:r>
        <w:rPr>
          <w:noProof/>
          <w:sz w:val="24"/>
          <w:szCs w:val="24"/>
        </w:rPr>
        <w:pict>
          <v:oval id="_x0000_s1911" style="position:absolute;margin-left:170.15pt;margin-top:8.05pt;width:114.3pt;height:31.3pt;z-index:251923968">
            <v:textbox>
              <w:txbxContent>
                <w:p w:rsidR="00611B8C" w:rsidRPr="00611B8C" w:rsidRDefault="00611B8C" w:rsidP="00611B8C">
                  <w:pPr>
                    <w:jc w:val="center"/>
                    <w:rPr>
                      <w:lang w:val="en-US"/>
                    </w:rPr>
                  </w:pPr>
                  <w:r>
                    <w:sym w:font="Symbol" w:char="F053"/>
                  </w:r>
                  <w:r>
                    <w:sym w:font="Symbol" w:char="F053"/>
                  </w:r>
                  <w:r>
                    <w:sym w:font="Symbol" w:char="F053"/>
                  </w:r>
                  <w:r>
                    <w:rPr>
                      <w:lang w:val="en-US"/>
                    </w:rPr>
                    <w:t>Ei</w:t>
                  </w:r>
                </w:p>
                <w:p w:rsidR="00611B8C" w:rsidRPr="00611B8C" w:rsidRDefault="00611B8C" w:rsidP="00611B8C"/>
              </w:txbxContent>
            </v:textbox>
          </v:oval>
        </w:pict>
      </w:r>
    </w:p>
    <w:p w:rsidR="00611B8C" w:rsidRPr="00611B8C" w:rsidRDefault="00611B8C" w:rsidP="00611B8C">
      <w:pPr>
        <w:tabs>
          <w:tab w:val="left" w:pos="6402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Файл </w:t>
      </w:r>
      <w:r w:rsidRPr="00611B8C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fi</w:t>
      </w:r>
      <w:r w:rsidRPr="00611B8C">
        <w:rPr>
          <w:sz w:val="24"/>
          <w:szCs w:val="24"/>
        </w:rPr>
        <w:t>)</w:t>
      </w:r>
    </w:p>
    <w:p w:rsidR="00611B8C" w:rsidRDefault="0049385A" w:rsidP="00611B8C">
      <w:pPr>
        <w:tabs>
          <w:tab w:val="left" w:pos="6402"/>
        </w:tabs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915" type="#_x0000_t32" style="position:absolute;margin-left:224.2pt;margin-top:6.45pt;width:0;height:19.35pt;z-index:251928064" o:connectortype="straight">
            <v:stroke endarrow="block"/>
          </v:shape>
        </w:pict>
      </w:r>
    </w:p>
    <w:p w:rsidR="00611B8C" w:rsidRDefault="0049385A" w:rsidP="00611B8C">
      <w:pPr>
        <w:tabs>
          <w:tab w:val="left" w:pos="6402"/>
        </w:tabs>
        <w:rPr>
          <w:sz w:val="24"/>
          <w:szCs w:val="24"/>
        </w:rPr>
      </w:pPr>
      <w:r>
        <w:rPr>
          <w:noProof/>
          <w:sz w:val="24"/>
          <w:szCs w:val="24"/>
        </w:rPr>
        <w:pict>
          <v:oval id="_x0000_s1908" style="position:absolute;margin-left:170.15pt;margin-top:12pt;width:114.3pt;height:31.3pt;z-index:251920896">
            <v:textbox>
              <w:txbxContent>
                <w:p w:rsidR="00611B8C" w:rsidRPr="00611B8C" w:rsidRDefault="00611B8C" w:rsidP="00611B8C">
                  <w:pPr>
                    <w:jc w:val="center"/>
                    <w:rPr>
                      <w:lang w:val="en-US"/>
                    </w:rPr>
                  </w:pPr>
                  <w:r>
                    <w:sym w:font="Symbol" w:char="F050"/>
                  </w:r>
                  <w:r>
                    <w:sym w:font="Symbol" w:char="F0C8"/>
                  </w:r>
                  <w:r>
                    <w:sym w:font="Symbol" w:char="F0C7"/>
                  </w:r>
                  <w:r>
                    <w:rPr>
                      <w:lang w:val="en-US"/>
                    </w:rPr>
                    <w:t>fi</w:t>
                  </w:r>
                </w:p>
              </w:txbxContent>
            </v:textbox>
          </v:oval>
        </w:pict>
      </w:r>
    </w:p>
    <w:p w:rsidR="00611B8C" w:rsidRPr="00611B8C" w:rsidRDefault="00611B8C" w:rsidP="00611B8C">
      <w:pPr>
        <w:tabs>
          <w:tab w:val="left" w:pos="6402"/>
        </w:tabs>
        <w:rPr>
          <w:sz w:val="24"/>
          <w:szCs w:val="24"/>
        </w:rPr>
      </w:pPr>
      <w:r>
        <w:rPr>
          <w:sz w:val="24"/>
          <w:szCs w:val="24"/>
        </w:rPr>
        <w:tab/>
        <w:t>База данных</w:t>
      </w:r>
      <w:r w:rsidRPr="00611B8C"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B</w:t>
      </w:r>
      <w:r w:rsidRPr="00611B8C">
        <w:rPr>
          <w:sz w:val="24"/>
          <w:szCs w:val="24"/>
        </w:rPr>
        <w:t>)</w:t>
      </w:r>
    </w:p>
    <w:p w:rsidR="00611B8C" w:rsidRDefault="00611B8C" w:rsidP="00611B8C">
      <w:pPr>
        <w:tabs>
          <w:tab w:val="left" w:pos="6402"/>
        </w:tabs>
        <w:rPr>
          <w:sz w:val="24"/>
          <w:szCs w:val="24"/>
        </w:rPr>
      </w:pPr>
    </w:p>
    <w:p w:rsidR="00611B8C" w:rsidRDefault="00611B8C" w:rsidP="00611B8C">
      <w:pPr>
        <w:tabs>
          <w:tab w:val="left" w:pos="6402"/>
        </w:tabs>
        <w:rPr>
          <w:sz w:val="24"/>
          <w:szCs w:val="24"/>
        </w:rPr>
      </w:pPr>
    </w:p>
    <w:p w:rsidR="00611B8C" w:rsidRDefault="00611B8C" w:rsidP="00611B8C">
      <w:pPr>
        <w:tabs>
          <w:tab w:val="left" w:pos="6402"/>
        </w:tabs>
        <w:rPr>
          <w:sz w:val="24"/>
          <w:szCs w:val="24"/>
        </w:rPr>
      </w:pPr>
    </w:p>
    <w:p w:rsidR="00611B8C" w:rsidRDefault="00611B8C" w:rsidP="00611B8C">
      <w:pPr>
        <w:tabs>
          <w:tab w:val="left" w:pos="6402"/>
        </w:tabs>
        <w:rPr>
          <w:sz w:val="24"/>
          <w:szCs w:val="24"/>
        </w:rPr>
      </w:pPr>
    </w:p>
    <w:p w:rsidR="00611B8C" w:rsidRDefault="00611B8C" w:rsidP="00611B8C">
      <w:pPr>
        <w:tabs>
          <w:tab w:val="left" w:pos="6402"/>
        </w:tabs>
        <w:rPr>
          <w:sz w:val="24"/>
          <w:szCs w:val="24"/>
        </w:rPr>
      </w:pPr>
    </w:p>
    <w:p w:rsidR="00611B8C" w:rsidRDefault="00611B8C" w:rsidP="00611B8C">
      <w:pPr>
        <w:tabs>
          <w:tab w:val="left" w:pos="6402"/>
        </w:tabs>
        <w:rPr>
          <w:sz w:val="24"/>
          <w:szCs w:val="24"/>
        </w:rPr>
      </w:pPr>
    </w:p>
    <w:p w:rsidR="00611B8C" w:rsidRDefault="00611B8C" w:rsidP="00611B8C">
      <w:pPr>
        <w:tabs>
          <w:tab w:val="left" w:pos="6402"/>
        </w:tabs>
        <w:rPr>
          <w:sz w:val="24"/>
          <w:szCs w:val="24"/>
        </w:rPr>
      </w:pPr>
    </w:p>
    <w:p w:rsidR="00611B8C" w:rsidRDefault="00611B8C" w:rsidP="00611B8C">
      <w:pPr>
        <w:tabs>
          <w:tab w:val="left" w:pos="6402"/>
        </w:tabs>
        <w:rPr>
          <w:sz w:val="24"/>
          <w:szCs w:val="24"/>
        </w:rPr>
      </w:pPr>
    </w:p>
    <w:p w:rsidR="00611B8C" w:rsidRDefault="00611B8C" w:rsidP="00611B8C">
      <w:pPr>
        <w:tabs>
          <w:tab w:val="left" w:pos="6402"/>
        </w:tabs>
        <w:rPr>
          <w:sz w:val="24"/>
          <w:szCs w:val="24"/>
        </w:rPr>
      </w:pPr>
    </w:p>
    <w:p w:rsidR="00611B8C" w:rsidRDefault="002E5ACE" w:rsidP="002E5ACE">
      <w:pPr>
        <w:tabs>
          <w:tab w:val="left" w:pos="6402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Свойства информации</w:t>
      </w:r>
    </w:p>
    <w:p w:rsidR="002E5ACE" w:rsidRDefault="002E5ACE" w:rsidP="002E5ACE">
      <w:pPr>
        <w:tabs>
          <w:tab w:val="left" w:pos="6402"/>
        </w:tabs>
        <w:jc w:val="center"/>
        <w:rPr>
          <w:sz w:val="24"/>
          <w:szCs w:val="24"/>
        </w:rPr>
      </w:pPr>
    </w:p>
    <w:p w:rsidR="002E5ACE" w:rsidRDefault="002E5ACE" w:rsidP="002E5ACE">
      <w:pPr>
        <w:tabs>
          <w:tab w:val="left" w:pos="6402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Быть хронимой</w:t>
      </w:r>
    </w:p>
    <w:p w:rsidR="002E5ACE" w:rsidRDefault="002E5ACE" w:rsidP="002E5ACE">
      <w:pPr>
        <w:tabs>
          <w:tab w:val="left" w:pos="6402"/>
        </w:tabs>
        <w:jc w:val="center"/>
        <w:rPr>
          <w:sz w:val="24"/>
          <w:szCs w:val="24"/>
        </w:rPr>
      </w:pPr>
    </w:p>
    <w:p w:rsidR="00611B8C" w:rsidRDefault="00611B8C" w:rsidP="00611B8C">
      <w:pPr>
        <w:tabs>
          <w:tab w:val="left" w:pos="6402"/>
        </w:tabs>
        <w:rPr>
          <w:sz w:val="24"/>
          <w:szCs w:val="24"/>
        </w:rPr>
      </w:pPr>
    </w:p>
    <w:p w:rsidR="00611B8C" w:rsidRPr="00611B8C" w:rsidRDefault="00611B8C" w:rsidP="00611B8C">
      <w:pPr>
        <w:tabs>
          <w:tab w:val="left" w:pos="6402"/>
        </w:tabs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6"/>
        <w:gridCol w:w="8"/>
        <w:gridCol w:w="2954"/>
        <w:gridCol w:w="5893"/>
      </w:tblGrid>
      <w:tr w:rsidR="0049385A">
        <w:trPr>
          <w:trHeight w:val="1361"/>
          <w:jc w:val="center"/>
        </w:trPr>
        <w:tc>
          <w:tcPr>
            <w:tcW w:w="496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62" w:type="dxa"/>
            <w:gridSpan w:val="2"/>
            <w:vAlign w:val="center"/>
          </w:tcPr>
          <w:p w:rsidR="0049385A" w:rsidRDefault="0049385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<v:stroke joinstyle="miter"/>
                  <v:path o:connecttype="custom" o:connectlocs="10800,0;0,10800;10800,20400;21600,10800" textboxrect="0,0,21600,17322"/>
                </v:shapetype>
                <v:shape id="_x0000_s1210" type="#_x0000_t114" style="position:absolute;margin-left:35.35pt;margin-top:7.9pt;width:1in;height:48pt;z-index:251638272;mso-position-horizontal-relative:text;mso-position-vertical-relative:text" o:allowincell="f"/>
              </w:pict>
            </w:r>
          </w:p>
        </w:tc>
        <w:tc>
          <w:tcPr>
            <w:tcW w:w="5893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 (бумажный документ)</w:t>
            </w:r>
          </w:p>
        </w:tc>
      </w:tr>
      <w:tr w:rsidR="0049385A">
        <w:trPr>
          <w:trHeight w:val="1361"/>
          <w:jc w:val="center"/>
        </w:trPr>
        <w:tc>
          <w:tcPr>
            <w:tcW w:w="496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62" w:type="dxa"/>
            <w:gridSpan w:val="2"/>
            <w:vAlign w:val="center"/>
          </w:tcPr>
          <w:p w:rsidR="0049385A" w:rsidRDefault="0049385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111" coordsize="21600,21600" o:spt="111" path="m4321,l21600,,17204,21600,,21600xe">
                  <v:stroke joinstyle="miter"/>
                  <v:path gradientshapeok="t" o:connecttype="custom" o:connectlocs="12961,0;10800,0;2161,10800;8602,21600;10800,21600;19402,10800" textboxrect="4321,0,17204,21600"/>
                </v:shapetype>
                <v:shape id="_x0000_s1211" type="#_x0000_t111" style="position:absolute;margin-left:25.8pt;margin-top:5.3pt;width:1in;height:48pt;z-index:251639296;mso-position-horizontal-relative:text;mso-position-vertical-relative:text" o:allowincell="f"/>
              </w:pict>
            </w:r>
          </w:p>
        </w:tc>
        <w:tc>
          <w:tcPr>
            <w:tcW w:w="5893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Носитель (закодированный) символов, которые пон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мают только ЭВМ.</w:t>
            </w:r>
          </w:p>
        </w:tc>
      </w:tr>
      <w:tr w:rsidR="0049385A">
        <w:trPr>
          <w:trHeight w:val="1361"/>
          <w:jc w:val="center"/>
        </w:trPr>
        <w:tc>
          <w:tcPr>
            <w:tcW w:w="496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962" w:type="dxa"/>
            <w:gridSpan w:val="2"/>
            <w:vAlign w:val="center"/>
          </w:tcPr>
          <w:p w:rsidR="0049385A" w:rsidRDefault="0049385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<v:stroke joinstyle="miter"/>
                  <v:path gradientshapeok="t" o:connecttype="custom" o:connectlocs="10800,0;0,10800;10800,21600;17997,10800" textboxrect="3600,0,17997,21600"/>
                </v:shapetype>
                <v:shape id="_x0000_s1212" type="#_x0000_t130" style="position:absolute;margin-left:34.8pt;margin-top:12.3pt;width:1in;height:48pt;z-index:251640320;mso-position-horizontal-relative:text;mso-position-vertical-relative:text" o:allowincell="f"/>
              </w:pict>
            </w:r>
          </w:p>
        </w:tc>
        <w:tc>
          <w:tcPr>
            <w:tcW w:w="5893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Носитель машинный – сохраненные данные на любом магнитном носителе</w:t>
            </w:r>
          </w:p>
        </w:tc>
      </w:tr>
      <w:tr w:rsidR="0049385A">
        <w:trPr>
          <w:trHeight w:val="1361"/>
          <w:jc w:val="center"/>
        </w:trPr>
        <w:tc>
          <w:tcPr>
            <w:tcW w:w="496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62" w:type="dxa"/>
            <w:gridSpan w:val="2"/>
            <w:vAlign w:val="center"/>
          </w:tcPr>
          <w:p w:rsidR="0049385A" w:rsidRDefault="0049385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113" coordsize="21600,21600" o:spt="113" path="m,l,21600r21600,l21600,xem4236,nfl4236,21600em,4236nfl21600,4236e">
                  <v:stroke joinstyle="miter"/>
                  <v:path o:extrusionok="f" gradientshapeok="t" o:connecttype="rect" textboxrect="4236,4236,21600,21600"/>
                </v:shapetype>
                <v:shape id="_x0000_s1213" type="#_x0000_t113" style="position:absolute;margin-left:52.8pt;margin-top:10.3pt;width:48pt;height:48pt;z-index:251641344;mso-position-horizontal-relative:text;mso-position-vertical-relative:text" o:allowincell="f"/>
              </w:pict>
            </w:r>
          </w:p>
        </w:tc>
        <w:tc>
          <w:tcPr>
            <w:tcW w:w="5893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Внутренняя память – ОЗУ (оперативное запомина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щее устройство)</w:t>
            </w:r>
          </w:p>
        </w:tc>
      </w:tr>
      <w:tr w:rsidR="0049385A">
        <w:trPr>
          <w:trHeight w:val="1361"/>
          <w:jc w:val="center"/>
        </w:trPr>
        <w:tc>
          <w:tcPr>
            <w:tcW w:w="496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62" w:type="dxa"/>
            <w:gridSpan w:val="2"/>
            <w:vAlign w:val="center"/>
          </w:tcPr>
          <w:p w:rsidR="0049385A" w:rsidRDefault="0049385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220" style="position:absolute;z-index:251648512;mso-position-horizontal-relative:text;mso-position-vertical-relative:text" from="59.75pt,56pt" to="104.75pt,56pt" o:allowincell="f"/>
              </w:pict>
            </w:r>
            <w:r>
              <w:rPr>
                <w:noProof/>
                <w:sz w:val="24"/>
                <w:szCs w:val="24"/>
              </w:rPr>
              <w:pict>
                <v:oval id="_x0000_s1219" style="position:absolute;margin-left:50.75pt;margin-top:11pt;width:45pt;height:45pt;z-index:251647488;mso-position-horizontal-relative:text;mso-position-vertical-relative:text" o:allowincell="f"/>
              </w:pict>
            </w:r>
          </w:p>
        </w:tc>
        <w:tc>
          <w:tcPr>
            <w:tcW w:w="5893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Накопитель на магнитной ленте (МЛ)</w:t>
            </w:r>
          </w:p>
        </w:tc>
      </w:tr>
      <w:tr w:rsidR="0049385A">
        <w:trPr>
          <w:trHeight w:val="1361"/>
          <w:jc w:val="center"/>
        </w:trPr>
        <w:tc>
          <w:tcPr>
            <w:tcW w:w="496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62" w:type="dxa"/>
            <w:gridSpan w:val="2"/>
            <w:vAlign w:val="center"/>
          </w:tcPr>
          <w:p w:rsidR="0049385A" w:rsidRDefault="0049385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133" coordsize="21600,21600" o:spt="133" path="m21600,10800qy18019,21600l3581,21600qx,10800,3581,l18019,qx21600,10800xem18019,21600nfqx14438,10800,18019,e">
                  <v:path o:extrusionok="f" gradientshapeok="t" o:connecttype="custom" o:connectlocs="10800,0;0,10800;10800,21600;14438,10800;21600,10800" o:connectangles="270,180,90,0,0" textboxrect="3581,0,14438,21600"/>
                </v:shapetype>
                <v:shape id="_x0000_s1214" type="#_x0000_t133" style="position:absolute;margin-left:43.8pt;margin-top:6.3pt;width:1in;height:54pt;z-index:251642368;mso-position-horizontal-relative:text;mso-position-vertical-relative:text" o:allowincell="f"/>
              </w:pict>
            </w:r>
          </w:p>
        </w:tc>
        <w:tc>
          <w:tcPr>
            <w:tcW w:w="5893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Накопитель на магнитных дисках (МД)</w:t>
            </w:r>
          </w:p>
        </w:tc>
      </w:tr>
      <w:tr w:rsidR="0049385A">
        <w:trPr>
          <w:trHeight w:val="1361"/>
          <w:jc w:val="center"/>
        </w:trPr>
        <w:tc>
          <w:tcPr>
            <w:tcW w:w="496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62" w:type="dxa"/>
            <w:gridSpan w:val="2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 w:rsidRPr="0049385A">
              <w:rPr>
                <w:sz w:val="24"/>
                <w:szCs w:val="24"/>
              </w:rPr>
              <w:object w:dxaOrig="1710" w:dyaOrig="750">
                <v:shape id="_x0000_i1061" type="#_x0000_t75" style="width:85.3pt;height:37.55pt" o:ole="">
                  <v:imagedata r:id="rId84" o:title=""/>
                </v:shape>
                <o:OLEObject Type="Embed" ProgID="PBrush" ShapeID="_x0000_i1061" DrawAspect="Content" ObjectID="_1252488513" r:id="rId85"/>
              </w:object>
            </w:r>
          </w:p>
        </w:tc>
        <w:tc>
          <w:tcPr>
            <w:tcW w:w="5893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Гибкий магнитный диск (флопдиск)</w:t>
            </w:r>
          </w:p>
        </w:tc>
      </w:tr>
      <w:tr w:rsidR="0049385A">
        <w:trPr>
          <w:trHeight w:val="1361"/>
          <w:jc w:val="center"/>
        </w:trPr>
        <w:tc>
          <w:tcPr>
            <w:tcW w:w="496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62" w:type="dxa"/>
            <w:gridSpan w:val="2"/>
            <w:vAlign w:val="center"/>
          </w:tcPr>
          <w:p w:rsidR="0049385A" w:rsidRDefault="0049385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118" coordsize="21600,21600" o:spt="118" path="m,4292l21600,r,21600l,21600xe">
                  <v:stroke joinstyle="miter"/>
                  <v:path gradientshapeok="t" o:connecttype="custom" o:connectlocs="10800,2146;0,10800;10800,21600;21600,10800" textboxrect="0,4291,21600,21600"/>
                </v:shapetype>
                <v:shape id="_x0000_s1215" type="#_x0000_t118" style="position:absolute;margin-left:43.8pt;margin-top:11.3pt;width:1in;height:36pt;z-index:251643392;mso-position-horizontal-relative:text;mso-position-vertical-relative:text" o:allowincell="f"/>
              </w:pict>
            </w:r>
          </w:p>
        </w:tc>
        <w:tc>
          <w:tcPr>
            <w:tcW w:w="5893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Накопитель клавиатуры – данные, подготовленные на клавиатуре</w:t>
            </w:r>
          </w:p>
        </w:tc>
      </w:tr>
      <w:tr w:rsidR="0049385A">
        <w:trPr>
          <w:trHeight w:val="1361"/>
          <w:jc w:val="center"/>
        </w:trPr>
        <w:tc>
          <w:tcPr>
            <w:tcW w:w="496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62" w:type="dxa"/>
            <w:gridSpan w:val="2"/>
            <w:vAlign w:val="center"/>
          </w:tcPr>
          <w:p w:rsidR="0049385A" w:rsidRDefault="0049385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121" coordsize="21600,21600" o:spt="121" path="m4321,l21600,r,21600l,21600,,4338xe">
                  <v:stroke joinstyle="miter"/>
                  <v:path gradientshapeok="t" o:connecttype="rect" textboxrect="0,4321,21600,21600"/>
                </v:shapetype>
                <v:shape id="_x0000_s1216" type="#_x0000_t121" style="position:absolute;margin-left:43.8pt;margin-top:9.5pt;width:1in;height:45pt;z-index:251644416;mso-position-horizontal-relative:text;mso-position-vertical-relative:text" o:allowincell="f"/>
              </w:pict>
            </w:r>
          </w:p>
        </w:tc>
        <w:tc>
          <w:tcPr>
            <w:tcW w:w="5893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Перфокарта – ПК </w:t>
            </w:r>
          </w:p>
        </w:tc>
      </w:tr>
      <w:tr w:rsidR="0049385A">
        <w:trPr>
          <w:trHeight w:val="1361"/>
          <w:jc w:val="center"/>
        </w:trPr>
        <w:tc>
          <w:tcPr>
            <w:tcW w:w="496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62" w:type="dxa"/>
            <w:gridSpan w:val="2"/>
            <w:vAlign w:val="center"/>
          </w:tcPr>
          <w:p w:rsidR="0049385A" w:rsidRDefault="0049385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_x0000_s1217" type="#_x0000_t122" style="position:absolute;margin-left:43.8pt;margin-top:7.5pt;width:1in;height:45pt;z-index:251645440;mso-position-horizontal-relative:text;mso-position-vertical-relative:text" o:allowincell="f"/>
              </w:pict>
            </w:r>
          </w:p>
        </w:tc>
        <w:tc>
          <w:tcPr>
            <w:tcW w:w="5893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Перфолента – ПЛ</w:t>
            </w:r>
          </w:p>
        </w:tc>
      </w:tr>
      <w:tr w:rsidR="0049385A">
        <w:trPr>
          <w:trHeight w:val="1361"/>
          <w:jc w:val="center"/>
        </w:trPr>
        <w:tc>
          <w:tcPr>
            <w:tcW w:w="504" w:type="dxa"/>
            <w:gridSpan w:val="2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54" w:type="dxa"/>
            <w:vAlign w:val="center"/>
          </w:tcPr>
          <w:p w:rsidR="0049385A" w:rsidRDefault="0049385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134" coordsize="21600,21600" o:spt="134" path="m17955,v862,282,1877,1410,2477,3045c21035,5357,21372,7895,21597,10827v-225,2763,-562,5300,-1165,7613c19832,20132,18817,21260,17955,21597r-14388,l,10827,3567,xe">
                  <v:stroke joinstyle="miter"/>
                  <v:path o:connecttype="rect" textboxrect="3567,0,17955,21600"/>
                </v:shapetype>
                <v:shape id="_x0000_s1218" type="#_x0000_t134" style="position:absolute;margin-left:29.85pt;margin-top:8.5pt;width:1in;height:48pt;z-index:251646464;mso-position-horizontal-relative:text;mso-position-vertical-relative:text" o:allowincell="f"/>
              </w:pict>
            </w:r>
          </w:p>
        </w:tc>
        <w:tc>
          <w:tcPr>
            <w:tcW w:w="5893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Экран – дисплей</w:t>
            </w:r>
          </w:p>
        </w:tc>
      </w:tr>
    </w:tbl>
    <w:p w:rsidR="0049385A" w:rsidRDefault="0049385A">
      <w:pPr>
        <w:rPr>
          <w:sz w:val="32"/>
          <w:szCs w:val="32"/>
        </w:rPr>
      </w:pPr>
    </w:p>
    <w:p w:rsidR="0049385A" w:rsidRDefault="00B00AE0">
      <w:pPr>
        <w:jc w:val="center"/>
        <w:rPr>
          <w:sz w:val="24"/>
          <w:szCs w:val="24"/>
        </w:rPr>
      </w:pPr>
      <w:r>
        <w:rPr>
          <w:sz w:val="24"/>
          <w:szCs w:val="24"/>
        </w:rPr>
        <w:t>Специальные символы – графические примитивы</w:t>
      </w:r>
    </w:p>
    <w:p w:rsidR="0049385A" w:rsidRDefault="0049385A">
      <w:pPr>
        <w:jc w:val="center"/>
        <w:rPr>
          <w:sz w:val="32"/>
          <w:szCs w:val="32"/>
        </w:rPr>
      </w:pPr>
    </w:p>
    <w:p w:rsidR="002E5ACE" w:rsidRDefault="002E5ACE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Быть переданной, возникать, быть принятой.</w:t>
      </w:r>
    </w:p>
    <w:p w:rsidR="002E5ACE" w:rsidRDefault="002E5ACE">
      <w:pPr>
        <w:jc w:val="center"/>
        <w:rPr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2"/>
        <w:gridCol w:w="4088"/>
        <w:gridCol w:w="4740"/>
      </w:tblGrid>
      <w:tr w:rsidR="0049385A">
        <w:trPr>
          <w:trHeight w:val="780"/>
          <w:jc w:val="center"/>
        </w:trPr>
        <w:tc>
          <w:tcPr>
            <w:tcW w:w="532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88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9385A">
              <w:rPr>
                <w:sz w:val="24"/>
                <w:szCs w:val="24"/>
              </w:rPr>
              <w:object w:dxaOrig="1425" w:dyaOrig="660">
                <v:shape id="_x0000_i1062" type="#_x0000_t75" style="width:71.2pt;height:32.85pt" o:ole="">
                  <v:imagedata r:id="rId86" o:title=""/>
                </v:shape>
                <o:OLEObject Type="Embed" ProgID="PBrush" ShapeID="_x0000_i1062" DrawAspect="Content" ObjectID="_1252488514" r:id="rId87"/>
              </w:object>
            </w:r>
          </w:p>
        </w:tc>
        <w:tc>
          <w:tcPr>
            <w:tcW w:w="4740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 и конец процесса или источник и приемник информации</w:t>
            </w:r>
          </w:p>
        </w:tc>
      </w:tr>
      <w:tr w:rsidR="0049385A">
        <w:trPr>
          <w:trHeight w:val="345"/>
          <w:jc w:val="center"/>
        </w:trPr>
        <w:tc>
          <w:tcPr>
            <w:tcW w:w="532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88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9385A">
              <w:rPr>
                <w:sz w:val="24"/>
                <w:szCs w:val="24"/>
              </w:rPr>
              <w:object w:dxaOrig="1425" w:dyaOrig="585">
                <v:shape id="_x0000_i1063" type="#_x0000_t75" style="width:71.2pt;height:28.95pt" o:ole="">
                  <v:imagedata r:id="rId88" o:title=""/>
                </v:shape>
                <o:OLEObject Type="Embed" ProgID="PBrush" ShapeID="_x0000_i1063" DrawAspect="Content" ObjectID="_1252488515" r:id="rId89"/>
              </w:object>
            </w:r>
          </w:p>
        </w:tc>
        <w:tc>
          <w:tcPr>
            <w:tcW w:w="4740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Линия связи – известная (по умолчанию) – нетиповая</w:t>
            </w:r>
          </w:p>
        </w:tc>
      </w:tr>
      <w:tr w:rsidR="0049385A">
        <w:trPr>
          <w:trHeight w:val="465"/>
          <w:jc w:val="center"/>
        </w:trPr>
        <w:tc>
          <w:tcPr>
            <w:tcW w:w="532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88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9385A">
              <w:rPr>
                <w:sz w:val="24"/>
                <w:szCs w:val="24"/>
              </w:rPr>
              <w:object w:dxaOrig="1440" w:dyaOrig="870">
                <v:shape id="_x0000_i1064" type="#_x0000_t75" style="width:1in;height:43.85pt" o:ole="">
                  <v:imagedata r:id="rId90" o:title=""/>
                </v:shape>
                <o:OLEObject Type="Embed" ProgID="PBrush" ShapeID="_x0000_i1064" DrawAspect="Content" ObjectID="_1252488516" r:id="rId91"/>
              </w:object>
            </w:r>
          </w:p>
        </w:tc>
        <w:tc>
          <w:tcPr>
            <w:tcW w:w="4740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Переход от процесса к процессу во времени</w:t>
            </w:r>
          </w:p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</w:rPr>
              <w:t xml:space="preserve"> – возврат к предыдущему, </w:t>
            </w:r>
            <w:r>
              <w:rPr>
                <w:sz w:val="24"/>
                <w:szCs w:val="24"/>
                <w:lang w:val="en-US"/>
              </w:rPr>
              <w:t>P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  <w:lang w:val="en-US"/>
              </w:rPr>
              <w:t>GOTO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– прерывание</w:t>
            </w:r>
          </w:p>
        </w:tc>
      </w:tr>
      <w:tr w:rsidR="0049385A">
        <w:trPr>
          <w:trHeight w:val="420"/>
          <w:jc w:val="center"/>
        </w:trPr>
        <w:tc>
          <w:tcPr>
            <w:tcW w:w="532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88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9385A">
              <w:rPr>
                <w:sz w:val="24"/>
                <w:szCs w:val="24"/>
              </w:rPr>
              <w:object w:dxaOrig="780" w:dyaOrig="435">
                <v:shape id="_x0000_i1065" type="#_x0000_t75" style="width:39.15pt;height:21.9pt" o:ole="">
                  <v:imagedata r:id="rId92" o:title=""/>
                </v:shape>
                <o:OLEObject Type="Embed" ProgID="PBrush" ShapeID="_x0000_i1065" DrawAspect="Content" ObjectID="_1252488517" r:id="rId93"/>
              </w:object>
            </w:r>
          </w:p>
        </w:tc>
        <w:tc>
          <w:tcPr>
            <w:tcW w:w="4740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Сетевая связь</w:t>
            </w:r>
          </w:p>
        </w:tc>
      </w:tr>
      <w:tr w:rsidR="0049385A">
        <w:trPr>
          <w:trHeight w:val="495"/>
          <w:jc w:val="center"/>
        </w:trPr>
        <w:tc>
          <w:tcPr>
            <w:tcW w:w="532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88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 w:rsidRPr="0049385A">
              <w:rPr>
                <w:sz w:val="24"/>
                <w:szCs w:val="24"/>
              </w:rPr>
              <w:object w:dxaOrig="3870" w:dyaOrig="1350">
                <v:shape id="_x0000_i1066" type="#_x0000_t75" style="width:193.3pt;height:67.3pt" o:ole="">
                  <v:imagedata r:id="rId94" o:title=""/>
                </v:shape>
                <o:OLEObject Type="Embed" ProgID="PBrush" ShapeID="_x0000_i1066" DrawAspect="Content" ObjectID="_1252488518" r:id="rId95"/>
              </w:object>
            </w:r>
          </w:p>
        </w:tc>
        <w:tc>
          <w:tcPr>
            <w:tcW w:w="4740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управления от одного блока к другому</w:t>
            </w:r>
          </w:p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– </w:t>
            </w:r>
            <w:r>
              <w:rPr>
                <w:sz w:val="24"/>
                <w:szCs w:val="24"/>
                <w:lang w:val="en-US"/>
              </w:rPr>
              <w:t>[</w:t>
            </w:r>
            <w:r>
              <w:rPr>
                <w:sz w:val="24"/>
                <w:szCs w:val="24"/>
              </w:rPr>
              <w:t xml:space="preserve"> комментарий</w:t>
            </w:r>
          </w:p>
        </w:tc>
      </w:tr>
      <w:tr w:rsidR="0049385A">
        <w:trPr>
          <w:trHeight w:val="541"/>
          <w:jc w:val="center"/>
        </w:trPr>
        <w:tc>
          <w:tcPr>
            <w:tcW w:w="532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88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 w:rsidRPr="0049385A">
              <w:rPr>
                <w:sz w:val="24"/>
                <w:szCs w:val="24"/>
              </w:rPr>
              <w:object w:dxaOrig="570" w:dyaOrig="525">
                <v:shape id="_x0000_i1067" type="#_x0000_t75" style="width:28.15pt;height:26.6pt" o:ole="">
                  <v:imagedata r:id="rId96" o:title=""/>
                </v:shape>
                <o:OLEObject Type="Embed" ProgID="PBrush" ShapeID="_x0000_i1067" DrawAspect="Content" ObjectID="_1252488519" r:id="rId97"/>
              </w:object>
            </w:r>
          </w:p>
        </w:tc>
        <w:tc>
          <w:tcPr>
            <w:tcW w:w="4740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Символ передачи связи по управлению и по информации</w:t>
            </w:r>
          </w:p>
        </w:tc>
      </w:tr>
      <w:tr w:rsidR="0049385A">
        <w:trPr>
          <w:trHeight w:val="540"/>
          <w:jc w:val="center"/>
        </w:trPr>
        <w:tc>
          <w:tcPr>
            <w:tcW w:w="532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88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(А, ХХ, </w:t>
            </w:r>
            <w:r>
              <w:rPr>
                <w:sz w:val="24"/>
                <w:szCs w:val="24"/>
                <w:lang w:val="en-US"/>
              </w:rPr>
              <w:t>REM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  <w:lang w:val="en-US"/>
              </w:rPr>
              <w:t>b</w:t>
            </w:r>
            <w:r>
              <w:rPr>
                <w:sz w:val="24"/>
                <w:szCs w:val="24"/>
              </w:rPr>
              <w:t>(9)</w:t>
            </w:r>
          </w:p>
        </w:tc>
        <w:tc>
          <w:tcPr>
            <w:tcW w:w="4740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Возможные комментарии в символе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ментарий</w:t>
            </w:r>
          </w:p>
        </w:tc>
      </w:tr>
      <w:tr w:rsidR="0049385A">
        <w:trPr>
          <w:trHeight w:val="926"/>
          <w:jc w:val="center"/>
        </w:trPr>
        <w:tc>
          <w:tcPr>
            <w:tcW w:w="532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88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9385A">
              <w:rPr>
                <w:sz w:val="24"/>
                <w:szCs w:val="24"/>
              </w:rPr>
              <w:object w:dxaOrig="1935" w:dyaOrig="900">
                <v:shape id="_x0000_i1068" type="#_x0000_t75" style="width:97.05pt;height:45.4pt" o:ole="">
                  <v:imagedata r:id="rId98" o:title=""/>
                </v:shape>
                <o:OLEObject Type="Embed" ProgID="PBrush" ShapeID="_x0000_i1068" DrawAspect="Content" ObjectID="_1252488520" r:id="rId99"/>
              </w:object>
            </w:r>
          </w:p>
        </w:tc>
        <w:tc>
          <w:tcPr>
            <w:tcW w:w="4740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Конец и начало процесса</w:t>
            </w:r>
          </w:p>
        </w:tc>
      </w:tr>
      <w:tr w:rsidR="0049385A">
        <w:trPr>
          <w:trHeight w:val="675"/>
          <w:jc w:val="center"/>
        </w:trPr>
        <w:tc>
          <w:tcPr>
            <w:tcW w:w="532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088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 w:rsidRPr="0049385A">
              <w:rPr>
                <w:sz w:val="24"/>
                <w:szCs w:val="24"/>
              </w:rPr>
              <w:object w:dxaOrig="1185" w:dyaOrig="615">
                <v:shape id="_x0000_i1069" type="#_x0000_t75" style="width:59.5pt;height:30.5pt" o:ole="">
                  <v:imagedata r:id="rId100" o:title=""/>
                </v:shape>
                <o:OLEObject Type="Embed" ProgID="PBrush" ShapeID="_x0000_i1069" DrawAspect="Content" ObjectID="_1252488521" r:id="rId101"/>
              </w:object>
            </w:r>
          </w:p>
        </w:tc>
        <w:tc>
          <w:tcPr>
            <w:tcW w:w="4740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Комментарий</w:t>
            </w:r>
          </w:p>
        </w:tc>
      </w:tr>
      <w:tr w:rsidR="0049385A">
        <w:trPr>
          <w:trHeight w:val="555"/>
          <w:jc w:val="center"/>
        </w:trPr>
        <w:tc>
          <w:tcPr>
            <w:tcW w:w="532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088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 w:rsidRPr="0049385A">
              <w:rPr>
                <w:sz w:val="24"/>
                <w:szCs w:val="24"/>
              </w:rPr>
              <w:object w:dxaOrig="1845" w:dyaOrig="345">
                <v:shape id="_x0000_i1070" type="#_x0000_t75" style="width:92.35pt;height:17.2pt" o:ole="">
                  <v:imagedata r:id="rId102" o:title=""/>
                </v:shape>
                <o:OLEObject Type="Embed" ProgID="PBrush" ShapeID="_x0000_i1070" DrawAspect="Content" ObjectID="_1252488522" r:id="rId103"/>
              </w:object>
            </w:r>
          </w:p>
        </w:tc>
        <w:tc>
          <w:tcPr>
            <w:tcW w:w="4740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Пропуск несущественной части схемы процесса или повторов</w:t>
            </w:r>
          </w:p>
        </w:tc>
      </w:tr>
      <w:tr w:rsidR="0049385A">
        <w:trPr>
          <w:trHeight w:val="825"/>
          <w:jc w:val="center"/>
        </w:trPr>
        <w:tc>
          <w:tcPr>
            <w:tcW w:w="532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088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 w:rsidRPr="0049385A">
              <w:rPr>
                <w:sz w:val="24"/>
                <w:szCs w:val="24"/>
              </w:rPr>
              <w:object w:dxaOrig="1560" w:dyaOrig="780">
                <v:shape id="_x0000_i1071" type="#_x0000_t75" style="width:78.25pt;height:39.15pt" o:ole="">
                  <v:imagedata r:id="rId104" o:title=""/>
                </v:shape>
                <o:OLEObject Type="Embed" ProgID="PBrush" ShapeID="_x0000_i1071" DrawAspect="Content" ObjectID="_1252488523" r:id="rId105"/>
              </w:object>
            </w:r>
          </w:p>
        </w:tc>
        <w:tc>
          <w:tcPr>
            <w:tcW w:w="4740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Параллельные процессы </w:t>
            </w:r>
          </w:p>
        </w:tc>
      </w:tr>
    </w:tbl>
    <w:p w:rsidR="0049385A" w:rsidRDefault="0049385A">
      <w:pPr>
        <w:rPr>
          <w:sz w:val="24"/>
          <w:szCs w:val="24"/>
        </w:rPr>
      </w:pPr>
    </w:p>
    <w:p w:rsidR="002E5ACE" w:rsidRDefault="002E5ACE" w:rsidP="002E5ACE">
      <w:pPr>
        <w:jc w:val="center"/>
        <w:rPr>
          <w:sz w:val="24"/>
          <w:szCs w:val="24"/>
        </w:rPr>
      </w:pPr>
      <w:r>
        <w:rPr>
          <w:sz w:val="24"/>
          <w:szCs w:val="24"/>
        </w:rPr>
        <w:t>Быть преобразованной (обработанной)</w:t>
      </w:r>
    </w:p>
    <w:p w:rsidR="002E5ACE" w:rsidRDefault="002E5ACE" w:rsidP="002E5ACE">
      <w:pPr>
        <w:jc w:val="center"/>
        <w:rPr>
          <w:sz w:val="24"/>
          <w:szCs w:val="24"/>
        </w:rPr>
      </w:pPr>
    </w:p>
    <w:p w:rsidR="0049385A" w:rsidRDefault="00B00AE0">
      <w:pPr>
        <w:jc w:val="center"/>
        <w:rPr>
          <w:sz w:val="24"/>
          <w:szCs w:val="24"/>
        </w:rPr>
      </w:pPr>
      <w:r>
        <w:rPr>
          <w:sz w:val="24"/>
          <w:szCs w:val="24"/>
        </w:rPr>
        <w:t>Символы процесса – графические примитивы процесса.</w:t>
      </w:r>
    </w:p>
    <w:p w:rsidR="0049385A" w:rsidRDefault="0049385A">
      <w:pPr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1"/>
        <w:gridCol w:w="3004"/>
        <w:gridCol w:w="5805"/>
      </w:tblGrid>
      <w:tr w:rsidR="0049385A">
        <w:trPr>
          <w:trHeight w:val="1292"/>
        </w:trPr>
        <w:tc>
          <w:tcPr>
            <w:tcW w:w="551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04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9385A">
              <w:rPr>
                <w:sz w:val="24"/>
                <w:szCs w:val="24"/>
              </w:rPr>
              <w:object w:dxaOrig="1395" w:dyaOrig="1215">
                <v:shape id="_x0000_i1072" type="#_x0000_t75" style="width:69.65pt;height:61.05pt" o:ole="">
                  <v:imagedata r:id="rId106" o:title=""/>
                </v:shape>
                <o:OLEObject Type="Embed" ProgID="PBrush" ShapeID="_x0000_i1072" DrawAspect="Content" ObjectID="_1252488524" r:id="rId107"/>
              </w:object>
            </w:r>
          </w:p>
        </w:tc>
        <w:tc>
          <w:tcPr>
            <w:tcW w:w="5805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Простой процесс</w:t>
            </w:r>
          </w:p>
        </w:tc>
      </w:tr>
      <w:tr w:rsidR="0049385A">
        <w:trPr>
          <w:trHeight w:val="1334"/>
        </w:trPr>
        <w:tc>
          <w:tcPr>
            <w:tcW w:w="551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04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9385A">
              <w:rPr>
                <w:sz w:val="24"/>
                <w:szCs w:val="24"/>
              </w:rPr>
              <w:object w:dxaOrig="1230" w:dyaOrig="1185">
                <v:shape id="_x0000_i1073" type="#_x0000_t75" style="width:61.85pt;height:59.5pt" o:ole="">
                  <v:imagedata r:id="rId108" o:title=""/>
                </v:shape>
                <o:OLEObject Type="Embed" ProgID="PBrush" ShapeID="_x0000_i1073" DrawAspect="Content" ObjectID="_1252488525" r:id="rId109"/>
              </w:object>
            </w:r>
          </w:p>
        </w:tc>
        <w:tc>
          <w:tcPr>
            <w:tcW w:w="5805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Процедура – сложный процесс</w:t>
            </w:r>
          </w:p>
        </w:tc>
      </w:tr>
      <w:tr w:rsidR="0049385A">
        <w:trPr>
          <w:trHeight w:val="1418"/>
        </w:trPr>
        <w:tc>
          <w:tcPr>
            <w:tcW w:w="551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004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9385A">
              <w:rPr>
                <w:sz w:val="24"/>
                <w:szCs w:val="24"/>
              </w:rPr>
              <w:object w:dxaOrig="1290" w:dyaOrig="1095">
                <v:shape id="_x0000_i1074" type="#_x0000_t75" style="width:64.15pt;height:54.8pt" o:ole="">
                  <v:imagedata r:id="rId110" o:title=""/>
                </v:shape>
                <o:OLEObject Type="Embed" ProgID="PBrush" ShapeID="_x0000_i1074" DrawAspect="Content" ObjectID="_1252488526" r:id="rId111"/>
              </w:object>
            </w:r>
          </w:p>
        </w:tc>
        <w:tc>
          <w:tcPr>
            <w:tcW w:w="5805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Ручная работа</w:t>
            </w:r>
          </w:p>
        </w:tc>
      </w:tr>
      <w:tr w:rsidR="0049385A">
        <w:trPr>
          <w:trHeight w:val="1293"/>
        </w:trPr>
        <w:tc>
          <w:tcPr>
            <w:tcW w:w="551" w:type="dxa"/>
            <w:vAlign w:val="center"/>
          </w:tcPr>
          <w:p w:rsidR="0049385A" w:rsidRDefault="00B00AE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004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 w:rsidRPr="0049385A">
              <w:rPr>
                <w:sz w:val="24"/>
                <w:szCs w:val="24"/>
              </w:rPr>
              <w:object w:dxaOrig="1170" w:dyaOrig="1155">
                <v:shape id="_x0000_i1075" type="#_x0000_t75" style="width:58.7pt;height:57.9pt" o:ole="">
                  <v:imagedata r:id="rId112" o:title=""/>
                </v:shape>
                <o:OLEObject Type="Embed" ProgID="PBrush" ShapeID="_x0000_i1075" DrawAspect="Content" ObjectID="_1252488527" r:id="rId113"/>
              </w:object>
            </w:r>
          </w:p>
        </w:tc>
        <w:tc>
          <w:tcPr>
            <w:tcW w:w="5805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Переадресация</w:t>
            </w:r>
          </w:p>
        </w:tc>
      </w:tr>
      <w:tr w:rsidR="0049385A">
        <w:trPr>
          <w:trHeight w:val="1181"/>
        </w:trPr>
        <w:tc>
          <w:tcPr>
            <w:tcW w:w="551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04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 w:rsidRPr="0049385A">
              <w:rPr>
                <w:sz w:val="24"/>
                <w:szCs w:val="24"/>
              </w:rPr>
              <w:object w:dxaOrig="1650" w:dyaOrig="1035">
                <v:shape id="_x0000_i1076" type="#_x0000_t75" style="width:82.15pt;height:51.65pt" o:ole="">
                  <v:imagedata r:id="rId114" o:title=""/>
                </v:shape>
                <o:OLEObject Type="Embed" ProgID="PBrush" ShapeID="_x0000_i1076" DrawAspect="Content" ObjectID="_1252488528" r:id="rId115"/>
              </w:object>
            </w:r>
          </w:p>
        </w:tc>
        <w:tc>
          <w:tcPr>
            <w:tcW w:w="5805" w:type="dxa"/>
            <w:vAlign w:val="center"/>
          </w:tcPr>
          <w:p w:rsidR="0049385A" w:rsidRDefault="0049385A">
            <w:pPr>
              <w:rPr>
                <w:sz w:val="24"/>
                <w:szCs w:val="24"/>
              </w:rPr>
            </w:pPr>
          </w:p>
        </w:tc>
      </w:tr>
      <w:tr w:rsidR="0049385A">
        <w:trPr>
          <w:trHeight w:val="1726"/>
        </w:trPr>
        <w:tc>
          <w:tcPr>
            <w:tcW w:w="551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3004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 w:rsidRPr="0049385A">
              <w:rPr>
                <w:sz w:val="24"/>
                <w:szCs w:val="24"/>
              </w:rPr>
              <w:object w:dxaOrig="1365" w:dyaOrig="1890">
                <v:shape id="_x0000_i1077" type="#_x0000_t75" style="width:57.15pt;height:78.25pt" o:ole="">
                  <v:imagedata r:id="rId116" o:title=""/>
                </v:shape>
                <o:OLEObject Type="Embed" ProgID="PBrush" ShapeID="_x0000_i1077" DrawAspect="Content" ObjectID="_1252488529" r:id="rId117"/>
              </w:object>
            </w:r>
          </w:p>
        </w:tc>
        <w:tc>
          <w:tcPr>
            <w:tcW w:w="5805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Логический блок:</w:t>
            </w:r>
          </w:p>
          <w:p w:rsidR="0049385A" w:rsidRDefault="00B00AE0" w:rsidP="00B00AE0">
            <w:pPr>
              <w:numPr>
                <w:ilvl w:val="0"/>
                <w:numId w:val="4"/>
              </w:numPr>
              <w:tabs>
                <w:tab w:val="clear" w:pos="1789"/>
                <w:tab w:val="num" w:pos="297"/>
              </w:tabs>
              <w:ind w:left="297" w:hanging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бинарный</w:t>
            </w:r>
          </w:p>
          <w:p w:rsidR="0049385A" w:rsidRDefault="00B00AE0" w:rsidP="00B00AE0">
            <w:pPr>
              <w:numPr>
                <w:ilvl w:val="0"/>
                <w:numId w:val="4"/>
              </w:numPr>
              <w:tabs>
                <w:tab w:val="clear" w:pos="1789"/>
                <w:tab w:val="num" w:pos="297"/>
              </w:tabs>
              <w:ind w:left="297" w:hanging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К-значный (5а,б,в), т.е. альтернативный</w:t>
            </w:r>
          </w:p>
        </w:tc>
      </w:tr>
      <w:tr w:rsidR="0049385A">
        <w:trPr>
          <w:trHeight w:val="1270"/>
        </w:trPr>
        <w:tc>
          <w:tcPr>
            <w:tcW w:w="551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3004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 w:rsidRPr="0049385A">
              <w:rPr>
                <w:sz w:val="24"/>
                <w:szCs w:val="24"/>
              </w:rPr>
              <w:object w:dxaOrig="1995" w:dyaOrig="1410">
                <v:shape id="_x0000_i1078" type="#_x0000_t75" style="width:93.15pt;height:65.75pt" o:ole="">
                  <v:imagedata r:id="rId118" o:title=""/>
                </v:shape>
                <o:OLEObject Type="Embed" ProgID="PBrush" ShapeID="_x0000_i1078" DrawAspect="Content" ObjectID="_1252488530" r:id="rId119"/>
              </w:object>
            </w:r>
          </w:p>
        </w:tc>
        <w:tc>
          <w:tcPr>
            <w:tcW w:w="5805" w:type="dxa"/>
            <w:vAlign w:val="center"/>
          </w:tcPr>
          <w:p w:rsidR="0049385A" w:rsidRDefault="0049385A">
            <w:pPr>
              <w:rPr>
                <w:sz w:val="24"/>
                <w:szCs w:val="24"/>
              </w:rPr>
            </w:pPr>
          </w:p>
        </w:tc>
      </w:tr>
      <w:tr w:rsidR="0049385A">
        <w:tc>
          <w:tcPr>
            <w:tcW w:w="551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3004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 w:rsidRPr="0049385A">
              <w:rPr>
                <w:sz w:val="24"/>
                <w:szCs w:val="24"/>
              </w:rPr>
              <w:object w:dxaOrig="1470" w:dyaOrig="1710">
                <v:shape id="_x0000_i1079" type="#_x0000_t75" style="width:61.05pt;height:1in" o:ole="">
                  <v:imagedata r:id="rId120" o:title=""/>
                </v:shape>
                <o:OLEObject Type="Embed" ProgID="PBrush" ShapeID="_x0000_i1079" DrawAspect="Content" ObjectID="_1252488531" r:id="rId121"/>
              </w:object>
            </w:r>
          </w:p>
        </w:tc>
        <w:tc>
          <w:tcPr>
            <w:tcW w:w="5805" w:type="dxa"/>
            <w:vAlign w:val="center"/>
          </w:tcPr>
          <w:p w:rsidR="0049385A" w:rsidRDefault="0049385A">
            <w:pPr>
              <w:rPr>
                <w:sz w:val="24"/>
                <w:szCs w:val="24"/>
              </w:rPr>
            </w:pPr>
          </w:p>
        </w:tc>
      </w:tr>
      <w:tr w:rsidR="0049385A">
        <w:trPr>
          <w:trHeight w:val="2407"/>
        </w:trPr>
        <w:tc>
          <w:tcPr>
            <w:tcW w:w="551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3004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9385A">
              <w:rPr>
                <w:sz w:val="24"/>
                <w:szCs w:val="24"/>
              </w:rPr>
              <w:object w:dxaOrig="1200" w:dyaOrig="2325">
                <v:shape id="_x0000_i1080" type="#_x0000_t75" style="width:60.25pt;height:116.6pt" o:ole="">
                  <v:imagedata r:id="rId122" o:title=""/>
                </v:shape>
                <o:OLEObject Type="Embed" ProgID="PBrush" ShapeID="_x0000_i1080" DrawAspect="Content" ObjectID="_1252488532" r:id="rId123"/>
              </w:object>
            </w:r>
          </w:p>
        </w:tc>
        <w:tc>
          <w:tcPr>
            <w:tcW w:w="5805" w:type="dxa"/>
            <w:vAlign w:val="center"/>
          </w:tcPr>
          <w:p w:rsidR="0049385A" w:rsidRDefault="00B00AE0">
            <w:pPr>
              <w:pStyle w:val="6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Цикл</w:t>
            </w:r>
          </w:p>
        </w:tc>
      </w:tr>
      <w:tr w:rsidR="0049385A">
        <w:trPr>
          <w:trHeight w:val="3277"/>
        </w:trPr>
        <w:tc>
          <w:tcPr>
            <w:tcW w:w="551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6б</w:t>
            </w:r>
          </w:p>
        </w:tc>
        <w:tc>
          <w:tcPr>
            <w:tcW w:w="3004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 w:rsidRPr="0049385A">
              <w:rPr>
                <w:sz w:val="24"/>
                <w:szCs w:val="24"/>
              </w:rPr>
              <w:object w:dxaOrig="1245" w:dyaOrig="3285">
                <v:shape id="_x0000_i1081" type="#_x0000_t75" style="width:62.6pt;height:164.35pt" o:ole="">
                  <v:imagedata r:id="rId124" o:title=""/>
                </v:shape>
                <o:OLEObject Type="Embed" ProgID="PBrush" ShapeID="_x0000_i1081" DrawAspect="Content" ObjectID="_1252488533" r:id="rId125"/>
              </w:object>
            </w:r>
          </w:p>
        </w:tc>
        <w:tc>
          <w:tcPr>
            <w:tcW w:w="5805" w:type="dxa"/>
            <w:vAlign w:val="center"/>
          </w:tcPr>
          <w:p w:rsidR="0049385A" w:rsidRDefault="0049385A">
            <w:pPr>
              <w:pStyle w:val="6"/>
              <w:rPr>
                <w:sz w:val="24"/>
                <w:szCs w:val="24"/>
              </w:rPr>
            </w:pPr>
          </w:p>
        </w:tc>
      </w:tr>
      <w:tr w:rsidR="0049385A">
        <w:trPr>
          <w:trHeight w:val="3374"/>
        </w:trPr>
        <w:tc>
          <w:tcPr>
            <w:tcW w:w="551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3004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 w:rsidRPr="0049385A">
              <w:rPr>
                <w:sz w:val="24"/>
                <w:szCs w:val="24"/>
              </w:rPr>
              <w:object w:dxaOrig="1170" w:dyaOrig="3255">
                <v:shape id="_x0000_i1082" type="#_x0000_t75" style="width:58.7pt;height:162.8pt" o:ole="" fillcolor="window">
                  <v:imagedata r:id="rId126" o:title=""/>
                </v:shape>
                <o:OLEObject Type="Embed" ProgID="PBrush" ShapeID="_x0000_i1082" DrawAspect="Content" ObjectID="_1252488534" r:id="rId127"/>
              </w:object>
            </w:r>
          </w:p>
        </w:tc>
        <w:tc>
          <w:tcPr>
            <w:tcW w:w="5805" w:type="dxa"/>
            <w:vAlign w:val="center"/>
          </w:tcPr>
          <w:p w:rsidR="0049385A" w:rsidRDefault="0049385A">
            <w:pPr>
              <w:pStyle w:val="6"/>
              <w:rPr>
                <w:sz w:val="24"/>
                <w:szCs w:val="24"/>
              </w:rPr>
            </w:pPr>
          </w:p>
        </w:tc>
      </w:tr>
      <w:tr w:rsidR="0049385A">
        <w:trPr>
          <w:trHeight w:val="1424"/>
        </w:trPr>
        <w:tc>
          <w:tcPr>
            <w:tcW w:w="551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04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9385A">
              <w:rPr>
                <w:sz w:val="24"/>
                <w:szCs w:val="24"/>
              </w:rPr>
              <w:object w:dxaOrig="1290" w:dyaOrig="1365">
                <v:shape id="_x0000_i1083" type="#_x0000_t75" style="width:64.15pt;height:68.1pt" o:ole="" fillcolor="window">
                  <v:imagedata r:id="rId128" o:title=""/>
                </v:shape>
                <o:OLEObject Type="Embed" ProgID="PBrush" ShapeID="_x0000_i1083" DrawAspect="Content" ObjectID="_1252488535" r:id="rId129"/>
              </w:object>
            </w:r>
          </w:p>
        </w:tc>
        <w:tc>
          <w:tcPr>
            <w:tcW w:w="5805" w:type="dxa"/>
            <w:vAlign w:val="center"/>
          </w:tcPr>
          <w:p w:rsidR="0049385A" w:rsidRDefault="00B00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Любой процесс, которому надо дать имя</w:t>
            </w:r>
          </w:p>
        </w:tc>
      </w:tr>
    </w:tbl>
    <w:p w:rsidR="0049385A" w:rsidRDefault="0049385A">
      <w:pPr>
        <w:pStyle w:val="10"/>
        <w:spacing w:before="0" w:after="0"/>
        <w:jc w:val="center"/>
      </w:pPr>
    </w:p>
    <w:p w:rsidR="0049385A" w:rsidRDefault="00B00AE0">
      <w:pPr>
        <w:ind w:right="1"/>
        <w:jc w:val="center"/>
        <w:rPr>
          <w:i/>
          <w:sz w:val="24"/>
          <w:szCs w:val="24"/>
          <w:lang w:val="en-US"/>
        </w:rPr>
      </w:pPr>
      <w:r>
        <w:rPr>
          <w:i/>
          <w:sz w:val="24"/>
          <w:szCs w:val="24"/>
        </w:rPr>
        <w:t>Рис.</w:t>
      </w:r>
      <w:r>
        <w:rPr>
          <w:i/>
          <w:sz w:val="24"/>
          <w:szCs w:val="24"/>
          <w:lang w:val="en-US"/>
        </w:rPr>
        <w:t xml:space="preserve"> I.</w:t>
      </w:r>
      <w:r>
        <w:rPr>
          <w:i/>
          <w:sz w:val="24"/>
          <w:szCs w:val="24"/>
        </w:rPr>
        <w:t>1.</w:t>
      </w:r>
    </w:p>
    <w:p w:rsidR="002E5ACE" w:rsidRDefault="002E5ACE">
      <w:pPr>
        <w:ind w:right="1"/>
        <w:jc w:val="center"/>
        <w:rPr>
          <w:i/>
          <w:sz w:val="24"/>
          <w:szCs w:val="24"/>
          <w:lang w:val="en-US"/>
        </w:rPr>
      </w:pPr>
      <w:r>
        <w:rPr>
          <w:noProof/>
        </w:rPr>
        <w:drawing>
          <wp:inline distT="0" distB="0" distL="0" distR="0">
            <wp:extent cx="5148580" cy="1978025"/>
            <wp:effectExtent l="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580" cy="197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ACE" w:rsidRPr="002E5ACE" w:rsidRDefault="002E5ACE" w:rsidP="002E5ACE">
      <w:pPr>
        <w:rPr>
          <w:sz w:val="24"/>
          <w:szCs w:val="24"/>
          <w:lang w:val="en-US"/>
        </w:rPr>
      </w:pPr>
    </w:p>
    <w:p w:rsidR="002E5ACE" w:rsidRDefault="002E5ACE" w:rsidP="002E5ACE">
      <w:pPr>
        <w:rPr>
          <w:sz w:val="24"/>
          <w:szCs w:val="24"/>
          <w:lang w:val="en-US"/>
        </w:rPr>
      </w:pPr>
    </w:p>
    <w:p w:rsidR="0049385A" w:rsidRPr="002E5ACE" w:rsidRDefault="002E5ACE" w:rsidP="002E5ACE">
      <w:pPr>
        <w:tabs>
          <w:tab w:val="left" w:pos="2301"/>
        </w:tabs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</w:rPr>
        <w:t>Экономическая система</w:t>
      </w:r>
    </w:p>
    <w:p w:rsidR="0049385A" w:rsidRDefault="00B00AE0">
      <w:pPr>
        <w:ind w:right="1"/>
        <w:jc w:val="center"/>
        <w:rPr>
          <w:sz w:val="24"/>
          <w:szCs w:val="24"/>
          <w:lang w:val="en-US"/>
        </w:rPr>
      </w:pPr>
      <w:r w:rsidRPr="0049385A">
        <w:rPr>
          <w:sz w:val="24"/>
          <w:szCs w:val="24"/>
          <w:lang w:val="en-US"/>
        </w:rPr>
        <w:object w:dxaOrig="7643" w:dyaOrig="10973">
          <v:shape id="_x0000_i1084" type="#_x0000_t75" style="width:333.4pt;height:468pt" o:ole="" fillcolor="window">
            <v:imagedata r:id="rId131" o:title=""/>
          </v:shape>
          <o:OLEObject Type="Embed" ProgID="Visio.Drawing.11" ShapeID="_x0000_i1084" DrawAspect="Content" ObjectID="_1252488536" r:id="rId132"/>
        </w:object>
      </w:r>
    </w:p>
    <w:p w:rsidR="002E5ACE" w:rsidRDefault="00B00AE0">
      <w:pPr>
        <w:pStyle w:val="a3"/>
        <w:rPr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</w:t>
      </w:r>
      <w:r>
        <w:rPr>
          <w:i/>
          <w:sz w:val="24"/>
          <w:szCs w:val="24"/>
        </w:rPr>
        <w:t>.2.</w:t>
      </w:r>
    </w:p>
    <w:p w:rsidR="002E5ACE" w:rsidRPr="002E5ACE" w:rsidRDefault="002E5ACE" w:rsidP="002E5ACE"/>
    <w:p w:rsidR="002E5ACE" w:rsidRPr="002E5ACE" w:rsidRDefault="002E5ACE" w:rsidP="002E5ACE"/>
    <w:p w:rsidR="002E5ACE" w:rsidRDefault="002E5ACE">
      <w:pPr>
        <w:pStyle w:val="a3"/>
      </w:pPr>
    </w:p>
    <w:p w:rsidR="002E5ACE" w:rsidRDefault="002E5ACE">
      <w:pPr>
        <w:pStyle w:val="a3"/>
      </w:pPr>
    </w:p>
    <w:p w:rsidR="002E5ACE" w:rsidRDefault="002E5ACE" w:rsidP="002E5ACE">
      <w:pPr>
        <w:pStyle w:val="a3"/>
        <w:tabs>
          <w:tab w:val="left" w:pos="2144"/>
        </w:tabs>
      </w:pPr>
      <w:r>
        <w:tab/>
        <w:t>Классификация систем</w:t>
      </w:r>
    </w:p>
    <w:p w:rsidR="0049385A" w:rsidRDefault="00B00AE0">
      <w:pPr>
        <w:pStyle w:val="a3"/>
        <w:rPr>
          <w:sz w:val="24"/>
          <w:szCs w:val="24"/>
        </w:rPr>
      </w:pPr>
      <w:r w:rsidRPr="002E5ACE">
        <w:br w:type="page"/>
      </w:r>
      <w:r w:rsidRPr="0049385A">
        <w:rPr>
          <w:sz w:val="24"/>
          <w:szCs w:val="24"/>
        </w:rPr>
        <w:object w:dxaOrig="1819" w:dyaOrig="1189">
          <v:shape id="_x0000_i1085" type="#_x0000_t75" style="width:113.5pt;height:74.35pt" o:ole="" o:bordertopcolor="this" o:borderleftcolor="this" o:borderbottomcolor="this" o:borderrightcolor="this">
            <v:imagedata r:id="rId133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Visio.Drawing.11" ShapeID="_x0000_i1085" DrawAspect="Content" ObjectID="_1252488537" r:id="rId134"/>
        </w:object>
      </w:r>
    </w:p>
    <w:p w:rsidR="0049385A" w:rsidRDefault="0049385A">
      <w:pPr>
        <w:ind w:right="1" w:firstLine="720"/>
        <w:jc w:val="both"/>
        <w:rPr>
          <w:sz w:val="16"/>
          <w:szCs w:val="16"/>
        </w:rPr>
      </w:pPr>
    </w:p>
    <w:p w:rsidR="0049385A" w:rsidRDefault="00B00AE0">
      <w:pPr>
        <w:ind w:right="1" w:firstLine="720"/>
        <w:jc w:val="both"/>
        <w:rPr>
          <w:sz w:val="24"/>
          <w:szCs w:val="24"/>
        </w:rPr>
      </w:pPr>
      <w:r>
        <w:rPr>
          <w:sz w:val="24"/>
          <w:szCs w:val="24"/>
        </w:rPr>
        <w:t>Здесь</w:t>
      </w:r>
    </w:p>
    <w:p w:rsidR="0049385A" w:rsidRDefault="00B00AE0">
      <w:pPr>
        <w:ind w:right="1" w:firstLine="720"/>
        <w:jc w:val="both"/>
        <w:rPr>
          <w:sz w:val="24"/>
          <w:szCs w:val="24"/>
        </w:rPr>
      </w:pPr>
      <w:r>
        <w:rPr>
          <w:sz w:val="24"/>
          <w:szCs w:val="24"/>
        </w:rPr>
        <w:t>E – экономика;</w:t>
      </w:r>
    </w:p>
    <w:p w:rsidR="0049385A" w:rsidRDefault="00B00AE0">
      <w:pPr>
        <w:ind w:right="1" w:firstLine="720"/>
        <w:jc w:val="both"/>
        <w:rPr>
          <w:sz w:val="24"/>
          <w:szCs w:val="24"/>
        </w:rPr>
      </w:pPr>
      <w:r>
        <w:rPr>
          <w:sz w:val="24"/>
          <w:szCs w:val="24"/>
        </w:rPr>
        <w:t>N – ресурсы природные;</w:t>
      </w:r>
    </w:p>
    <w:p w:rsidR="0049385A" w:rsidRDefault="00B00AE0">
      <w:pPr>
        <w:ind w:right="1" w:firstLine="720"/>
        <w:jc w:val="both"/>
        <w:rPr>
          <w:sz w:val="24"/>
          <w:szCs w:val="24"/>
        </w:rPr>
      </w:pPr>
      <w:r>
        <w:rPr>
          <w:sz w:val="24"/>
          <w:szCs w:val="24"/>
        </w:rPr>
        <w:t>R – любые ресурсы;</w:t>
      </w:r>
    </w:p>
    <w:p w:rsidR="0049385A" w:rsidRDefault="00B00AE0">
      <w:pPr>
        <w:ind w:right="1" w:firstLine="720"/>
        <w:jc w:val="both"/>
        <w:rPr>
          <w:sz w:val="24"/>
          <w:szCs w:val="24"/>
        </w:rPr>
      </w:pPr>
      <w:r>
        <w:rPr>
          <w:sz w:val="24"/>
          <w:szCs w:val="24"/>
        </w:rPr>
        <w:t>S – общество;</w:t>
      </w:r>
    </w:p>
    <w:p w:rsidR="0049385A" w:rsidRDefault="00B00AE0">
      <w:pPr>
        <w:ind w:right="1" w:firstLine="720"/>
        <w:jc w:val="both"/>
        <w:rPr>
          <w:sz w:val="24"/>
          <w:szCs w:val="24"/>
        </w:rPr>
      </w:pPr>
      <w:r>
        <w:rPr>
          <w:sz w:val="24"/>
          <w:szCs w:val="24"/>
        </w:rPr>
        <w:t>C – общество как потребитель.</w:t>
      </w:r>
    </w:p>
    <w:p w:rsidR="0049385A" w:rsidRDefault="0049385A">
      <w:pPr>
        <w:ind w:right="1" w:firstLine="720"/>
        <w:jc w:val="both"/>
        <w:rPr>
          <w:sz w:val="16"/>
          <w:szCs w:val="16"/>
        </w:rPr>
      </w:pPr>
    </w:p>
    <w:p w:rsidR="0049385A" w:rsidRDefault="00B00AE0">
      <w:pPr>
        <w:pStyle w:val="a3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</w:t>
      </w:r>
      <w:r>
        <w:rPr>
          <w:i/>
          <w:sz w:val="24"/>
          <w:szCs w:val="24"/>
        </w:rPr>
        <w:t>.3.</w:t>
      </w:r>
    </w:p>
    <w:p w:rsidR="0049385A" w:rsidRDefault="0049385A">
      <w:pPr>
        <w:pStyle w:val="a3"/>
        <w:rPr>
          <w:sz w:val="24"/>
          <w:szCs w:val="24"/>
        </w:rPr>
      </w:pPr>
    </w:p>
    <w:p w:rsidR="0049385A" w:rsidRDefault="00B00AE0">
      <w:pPr>
        <w:autoSpaceDE w:val="0"/>
        <w:autoSpaceDN w:val="0"/>
        <w:adjustRightInd w:val="0"/>
        <w:spacing w:line="383" w:lineRule="atLeast"/>
        <w:jc w:val="center"/>
        <w:rPr>
          <w:sz w:val="24"/>
          <w:szCs w:val="24"/>
          <w:lang w:val="en-US"/>
        </w:rPr>
      </w:pPr>
      <w:r w:rsidRPr="0049385A">
        <w:rPr>
          <w:sz w:val="24"/>
          <w:szCs w:val="24"/>
        </w:rPr>
        <w:object w:dxaOrig="12526" w:dyaOrig="7326">
          <v:shape id="_x0000_i1086" type="#_x0000_t75" style="width:310.7pt;height:160.45pt" o:ole="">
            <v:imagedata r:id="rId135" o:title="" cropbottom="8070f"/>
          </v:shape>
          <o:OLEObject Type="Embed" ProgID="Visio.Drawing.11" ShapeID="_x0000_i1086" DrawAspect="Content" ObjectID="_1252488538" r:id="rId136"/>
        </w:object>
      </w:r>
    </w:p>
    <w:p w:rsidR="0049385A" w:rsidRDefault="00B00AE0">
      <w:pPr>
        <w:autoSpaceDE w:val="0"/>
        <w:autoSpaceDN w:val="0"/>
        <w:adjustRightInd w:val="0"/>
        <w:jc w:val="center"/>
        <w:rPr>
          <w:i/>
          <w:iCs/>
          <w:color w:val="000000"/>
          <w:sz w:val="24"/>
          <w:szCs w:val="24"/>
          <w:lang w:eastAsia="en-US"/>
        </w:rPr>
      </w:pPr>
      <w:r>
        <w:rPr>
          <w:i/>
          <w:iCs/>
          <w:color w:val="000000"/>
          <w:sz w:val="24"/>
          <w:szCs w:val="24"/>
          <w:lang w:eastAsia="en-US"/>
        </w:rPr>
        <w:t>Рис. I.4</w:t>
      </w:r>
    </w:p>
    <w:p w:rsidR="0049385A" w:rsidRDefault="0049385A">
      <w:pPr>
        <w:tabs>
          <w:tab w:val="left" w:pos="4395"/>
        </w:tabs>
        <w:ind w:right="1"/>
        <w:jc w:val="center"/>
        <w:rPr>
          <w:sz w:val="24"/>
          <w:szCs w:val="24"/>
          <w:lang w:val="en-US"/>
        </w:rPr>
      </w:pPr>
    </w:p>
    <w:p w:rsidR="0049385A" w:rsidRDefault="00B00AE0">
      <w:pPr>
        <w:tabs>
          <w:tab w:val="left" w:pos="4395"/>
        </w:tabs>
        <w:ind w:right="1"/>
        <w:jc w:val="center"/>
        <w:rPr>
          <w:sz w:val="24"/>
          <w:szCs w:val="24"/>
          <w:lang w:val="en-US"/>
        </w:rPr>
      </w:pPr>
      <w:r w:rsidRPr="0049385A">
        <w:rPr>
          <w:sz w:val="24"/>
          <w:szCs w:val="24"/>
        </w:rPr>
        <w:object w:dxaOrig="13199" w:dyaOrig="7430">
          <v:shape id="_x0000_i1087" type="#_x0000_t75" style="width:435.9pt;height:259.05pt" o:ole="" fillcolor="window">
            <v:imagedata r:id="rId137" o:title="" cropleft="3173f"/>
          </v:shape>
          <o:OLEObject Type="Embed" ProgID="Visio.Drawing.11" ShapeID="_x0000_i1087" DrawAspect="Content" ObjectID="_1252488539" r:id="rId138"/>
        </w:object>
      </w:r>
    </w:p>
    <w:p w:rsidR="0049385A" w:rsidRDefault="00B00AE0">
      <w:pPr>
        <w:tabs>
          <w:tab w:val="left" w:pos="4395"/>
        </w:tabs>
        <w:ind w:right="1"/>
        <w:jc w:val="center"/>
        <w:rPr>
          <w:i/>
          <w:sz w:val="24"/>
          <w:szCs w:val="24"/>
          <w:lang w:val="en-US"/>
        </w:rPr>
      </w:pPr>
      <w:r>
        <w:rPr>
          <w:i/>
          <w:sz w:val="24"/>
          <w:szCs w:val="24"/>
        </w:rPr>
        <w:t>Рис.</w:t>
      </w:r>
      <w:r>
        <w:rPr>
          <w:i/>
          <w:sz w:val="24"/>
          <w:szCs w:val="24"/>
          <w:lang w:val="en-US"/>
        </w:rPr>
        <w:t xml:space="preserve"> I.</w:t>
      </w:r>
      <w:r>
        <w:rPr>
          <w:i/>
          <w:sz w:val="24"/>
          <w:szCs w:val="24"/>
        </w:rPr>
        <w:t>5.</w:t>
      </w:r>
    </w:p>
    <w:p w:rsidR="0049385A" w:rsidRDefault="00B00AE0">
      <w:pPr>
        <w:ind w:right="1"/>
        <w:jc w:val="center"/>
        <w:rPr>
          <w:sz w:val="24"/>
          <w:szCs w:val="24"/>
          <w:lang w:val="en-US"/>
        </w:rPr>
      </w:pPr>
      <w:r w:rsidRPr="0049385A">
        <w:rPr>
          <w:sz w:val="24"/>
          <w:szCs w:val="24"/>
        </w:rPr>
        <w:object w:dxaOrig="8159" w:dyaOrig="5099">
          <v:shape id="_x0000_i1088" type="#_x0000_t75" style="width:407.75pt;height:255.15pt" o:ole="" fillcolor="window">
            <v:imagedata r:id="rId139" o:title=""/>
          </v:shape>
          <o:OLEObject Type="Embed" ProgID="Visio.Drawing.11" ShapeID="_x0000_i1088" DrawAspect="Content" ObjectID="_1252488540" r:id="rId140"/>
        </w:object>
      </w:r>
    </w:p>
    <w:p w:rsidR="0049385A" w:rsidRDefault="0049385A">
      <w:pPr>
        <w:pStyle w:val="a3"/>
        <w:rPr>
          <w:i/>
          <w:sz w:val="24"/>
          <w:szCs w:val="24"/>
        </w:rPr>
      </w:pPr>
    </w:p>
    <w:p w:rsidR="0049385A" w:rsidRDefault="00B00AE0">
      <w:pPr>
        <w:pStyle w:val="a3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</w:t>
      </w:r>
      <w:r>
        <w:rPr>
          <w:i/>
          <w:sz w:val="24"/>
          <w:szCs w:val="24"/>
        </w:rPr>
        <w:t>.6.</w:t>
      </w:r>
    </w:p>
    <w:p w:rsidR="0049385A" w:rsidRDefault="0049385A">
      <w:pPr>
        <w:pStyle w:val="a3"/>
        <w:rPr>
          <w:sz w:val="24"/>
          <w:szCs w:val="24"/>
        </w:rPr>
      </w:pPr>
    </w:p>
    <w:p w:rsidR="0049385A" w:rsidRDefault="0049385A">
      <w:pPr>
        <w:tabs>
          <w:tab w:val="left" w:pos="5781"/>
        </w:tabs>
        <w:ind w:right="1" w:firstLine="567"/>
        <w:jc w:val="both"/>
        <w:rPr>
          <w:sz w:val="24"/>
          <w:szCs w:val="24"/>
        </w:rPr>
      </w:pPr>
    </w:p>
    <w:p w:rsidR="0049385A" w:rsidRDefault="0049385A">
      <w:pPr>
        <w:tabs>
          <w:tab w:val="left" w:pos="5781"/>
        </w:tabs>
        <w:ind w:right="1"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52" style="position:absolute;left:0;text-align:left;flip:x;z-index:251495936" from="259.2pt,6.55pt" to="284.25pt,18.6pt" o:allowincell="f" strokeweight="1pt"/>
        </w:pict>
      </w:r>
      <w:r w:rsidR="00B00AE0">
        <w:rPr>
          <w:sz w:val="24"/>
          <w:szCs w:val="24"/>
        </w:rPr>
        <w:t xml:space="preserve"> </w:t>
      </w:r>
      <w:r w:rsidR="00B00AE0">
        <w:rPr>
          <w:sz w:val="24"/>
          <w:szCs w:val="24"/>
        </w:rPr>
        <w:tab/>
        <w:t>ЭСГКЦ</w:t>
      </w:r>
    </w:p>
    <w:p w:rsidR="0049385A" w:rsidRDefault="0049385A">
      <w:pPr>
        <w:tabs>
          <w:tab w:val="left" w:pos="4500"/>
        </w:tabs>
        <w:ind w:right="1"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57" style="position:absolute;left:0;text-align:left;z-index:251501056" from="260.2pt,5.05pt" to="284.25pt,5.1pt" o:allowincell="f" strokeweight="1pt"/>
        </w:pict>
      </w:r>
      <w:r>
        <w:rPr>
          <w:noProof/>
          <w:sz w:val="24"/>
          <w:szCs w:val="24"/>
        </w:rPr>
        <w:pict>
          <v:line id="_x0000_s1037" style="position:absolute;left:0;text-align:left;flip:x;z-index:251480576" from="194.2pt,12.05pt" to="222.25pt,31.1pt" o:allowincell="f" strokeweight="1pt"/>
        </w:pict>
      </w:r>
      <w:r w:rsidR="00B00AE0">
        <w:rPr>
          <w:sz w:val="24"/>
          <w:szCs w:val="24"/>
        </w:rPr>
        <w:t xml:space="preserve"> </w:t>
      </w:r>
      <w:r w:rsidR="00B00AE0">
        <w:rPr>
          <w:sz w:val="24"/>
          <w:szCs w:val="24"/>
        </w:rPr>
        <w:tab/>
        <w:t xml:space="preserve">ЭСГК </w:t>
      </w:r>
      <w:r w:rsidR="00B00AE0">
        <w:rPr>
          <w:sz w:val="24"/>
          <w:szCs w:val="24"/>
        </w:rPr>
        <w:tab/>
        <w:t>ЭСГКД</w:t>
      </w:r>
    </w:p>
    <w:p w:rsidR="0049385A" w:rsidRDefault="0049385A">
      <w:pPr>
        <w:tabs>
          <w:tab w:val="left" w:pos="5781"/>
        </w:tabs>
        <w:ind w:right="1"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64" style="position:absolute;left:0;text-align:left;flip:x;z-index:251508224" from="261.2pt,6.55pt" to="283.25pt,19.6pt" o:allowincell="f" strokeweight="1pt"/>
        </w:pict>
      </w:r>
      <w:r w:rsidR="00B00AE0">
        <w:rPr>
          <w:sz w:val="24"/>
          <w:szCs w:val="24"/>
        </w:rPr>
        <w:t xml:space="preserve"> </w:t>
      </w:r>
      <w:r w:rsidR="00B00AE0">
        <w:rPr>
          <w:sz w:val="24"/>
          <w:szCs w:val="24"/>
        </w:rPr>
        <w:tab/>
        <w:t>ЭСГНЦ</w:t>
      </w:r>
    </w:p>
    <w:p w:rsidR="0049385A" w:rsidRDefault="0049385A">
      <w:pPr>
        <w:tabs>
          <w:tab w:val="left" w:pos="3290"/>
          <w:tab w:val="left" w:pos="4500"/>
        </w:tabs>
        <w:ind w:right="1"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79" style="position:absolute;left:0;text-align:left;z-index:251523584" from="261.2pt,7.05pt" to="282.25pt,7.1pt" o:allowincell="f" strokeweight="1pt"/>
        </w:pict>
      </w:r>
      <w:r>
        <w:rPr>
          <w:noProof/>
          <w:sz w:val="24"/>
          <w:szCs w:val="24"/>
        </w:rPr>
        <w:pict>
          <v:line id="_x0000_s1039" style="position:absolute;left:0;text-align:left;z-index:251482624" from="195.2pt,4.05pt" to="219.25pt,4.1pt" o:allowincell="f" strokeweight="1pt"/>
        </w:pict>
      </w:r>
      <w:r>
        <w:rPr>
          <w:noProof/>
          <w:sz w:val="24"/>
          <w:szCs w:val="24"/>
        </w:rPr>
        <w:pict>
          <v:line id="_x0000_s1031" style="position:absolute;left:0;text-align:left;flip:x;z-index:251474432" from="97.2pt,10.05pt" to="159.25pt,31.1pt" o:allowincell="f" strokeweight="1pt"/>
        </w:pict>
      </w:r>
      <w:r w:rsidR="00B00AE0">
        <w:rPr>
          <w:sz w:val="24"/>
          <w:szCs w:val="24"/>
        </w:rPr>
        <w:t xml:space="preserve"> </w:t>
      </w:r>
      <w:r w:rsidR="00B00AE0">
        <w:rPr>
          <w:sz w:val="24"/>
          <w:szCs w:val="24"/>
        </w:rPr>
        <w:tab/>
        <w:t xml:space="preserve">ЭСГ </w:t>
      </w:r>
      <w:r w:rsidR="00B00AE0">
        <w:rPr>
          <w:sz w:val="24"/>
          <w:szCs w:val="24"/>
        </w:rPr>
        <w:tab/>
        <w:t xml:space="preserve">ЭСГН </w:t>
      </w:r>
      <w:r w:rsidR="00B00AE0">
        <w:rPr>
          <w:sz w:val="24"/>
          <w:szCs w:val="24"/>
        </w:rPr>
        <w:tab/>
        <w:t>ЭСГНД</w:t>
      </w:r>
    </w:p>
    <w:p w:rsidR="0049385A" w:rsidRDefault="0049385A">
      <w:pPr>
        <w:tabs>
          <w:tab w:val="left" w:pos="5781"/>
        </w:tabs>
        <w:ind w:right="1"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93" style="position:absolute;left:0;text-align:left;flip:x;z-index:251537920" from="264.2pt,7.55pt" to="284.25pt,20.6pt" o:allowincell="f" strokeweight="1pt"/>
        </w:pict>
      </w:r>
      <w:r w:rsidR="00B00AE0">
        <w:rPr>
          <w:sz w:val="24"/>
          <w:szCs w:val="24"/>
        </w:rPr>
        <w:t xml:space="preserve"> </w:t>
      </w:r>
      <w:r w:rsidR="00B00AE0">
        <w:rPr>
          <w:sz w:val="24"/>
          <w:szCs w:val="24"/>
        </w:rPr>
        <w:tab/>
        <w:t>ЭСЧКЦ</w:t>
      </w:r>
    </w:p>
    <w:p w:rsidR="0049385A" w:rsidRDefault="0049385A">
      <w:pPr>
        <w:tabs>
          <w:tab w:val="left" w:pos="1440"/>
          <w:tab w:val="left" w:pos="3290"/>
          <w:tab w:val="left" w:pos="4500"/>
        </w:tabs>
        <w:ind w:right="1"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108" style="position:absolute;left:0;text-align:left;z-index:251553280" from="264.2pt,7.05pt" to="282.25pt,7.1pt" o:allowincell="f" strokeweight="1pt"/>
        </w:pict>
      </w:r>
      <w:r>
        <w:rPr>
          <w:noProof/>
          <w:sz w:val="24"/>
          <w:szCs w:val="24"/>
        </w:rPr>
        <w:pict>
          <v:line id="_x0000_s1045" style="position:absolute;left:0;text-align:left;z-index:251488768" from="197.2pt,6.05pt" to="221.25pt,30.1pt" o:allowincell="f" strokeweight="1pt"/>
        </w:pict>
      </w:r>
      <w:r>
        <w:rPr>
          <w:noProof/>
          <w:sz w:val="24"/>
          <w:szCs w:val="24"/>
        </w:rPr>
        <w:pict>
          <v:line id="_x0000_s1041" style="position:absolute;left:0;text-align:left;z-index:251484672" from="197.2pt,5.05pt" to="222.25pt,5.1pt" o:allowincell="f" strokeweight="1pt"/>
        </w:pict>
      </w:r>
      <w:r>
        <w:rPr>
          <w:noProof/>
          <w:sz w:val="24"/>
          <w:szCs w:val="24"/>
        </w:rPr>
        <w:pict>
          <v:line id="_x0000_s1034" style="position:absolute;left:0;text-align:left;z-index:251477504" from="97.2pt,5.05pt" to="161.25pt,5.1pt" o:allowincell="f" strokeweight="1pt"/>
        </w:pict>
      </w:r>
      <w:r w:rsidR="00B00AE0">
        <w:rPr>
          <w:sz w:val="24"/>
          <w:szCs w:val="24"/>
        </w:rPr>
        <w:t xml:space="preserve"> </w:t>
      </w:r>
      <w:r w:rsidR="00B00AE0">
        <w:rPr>
          <w:sz w:val="24"/>
          <w:szCs w:val="24"/>
        </w:rPr>
        <w:tab/>
        <w:t xml:space="preserve">ЭС </w:t>
      </w:r>
      <w:r w:rsidR="00B00AE0">
        <w:rPr>
          <w:sz w:val="24"/>
          <w:szCs w:val="24"/>
        </w:rPr>
        <w:tab/>
        <w:t xml:space="preserve">ЭСЧ </w:t>
      </w:r>
      <w:r w:rsidR="00B00AE0">
        <w:rPr>
          <w:sz w:val="24"/>
          <w:szCs w:val="24"/>
        </w:rPr>
        <w:tab/>
        <w:t xml:space="preserve">ЭСЧК </w:t>
      </w:r>
      <w:r w:rsidR="00B00AE0">
        <w:rPr>
          <w:sz w:val="24"/>
          <w:szCs w:val="24"/>
        </w:rPr>
        <w:tab/>
        <w:t>ЭСЧКД</w:t>
      </w:r>
    </w:p>
    <w:p w:rsidR="0049385A" w:rsidRDefault="0049385A">
      <w:pPr>
        <w:tabs>
          <w:tab w:val="left" w:pos="5781"/>
        </w:tabs>
        <w:ind w:right="1"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117" style="position:absolute;left:0;text-align:left;flip:x;z-index:251562496" from="262.2pt,7.55pt" to="282.25pt,19.6pt" o:allowincell="f" strokeweight="1pt"/>
        </w:pict>
      </w:r>
      <w:r w:rsidR="00B00AE0">
        <w:rPr>
          <w:sz w:val="24"/>
          <w:szCs w:val="24"/>
        </w:rPr>
        <w:t xml:space="preserve"> </w:t>
      </w:r>
      <w:r w:rsidR="00B00AE0">
        <w:rPr>
          <w:sz w:val="24"/>
          <w:szCs w:val="24"/>
        </w:rPr>
        <w:tab/>
        <w:t>ЭСЧНЦ</w:t>
      </w:r>
    </w:p>
    <w:p w:rsidR="0049385A" w:rsidRDefault="0049385A">
      <w:pPr>
        <w:tabs>
          <w:tab w:val="left" w:pos="4500"/>
        </w:tabs>
        <w:ind w:right="1"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127" style="position:absolute;left:0;text-align:left;z-index:251572736" from="262.2pt,6.05pt" to="282.25pt,6.1pt" o:allowincell="f" strokeweight="1pt"/>
        </w:pict>
      </w:r>
      <w:r w:rsidR="00B00AE0">
        <w:rPr>
          <w:sz w:val="24"/>
          <w:szCs w:val="24"/>
        </w:rPr>
        <w:t xml:space="preserve"> </w:t>
      </w:r>
      <w:r w:rsidR="00B00AE0">
        <w:rPr>
          <w:sz w:val="24"/>
          <w:szCs w:val="24"/>
        </w:rPr>
        <w:tab/>
        <w:t xml:space="preserve">ЭСЧН </w:t>
      </w:r>
      <w:r w:rsidR="00B00AE0">
        <w:rPr>
          <w:sz w:val="24"/>
          <w:szCs w:val="24"/>
        </w:rPr>
        <w:tab/>
        <w:t>ЭСЧНД</w:t>
      </w:r>
    </w:p>
    <w:p w:rsidR="0049385A" w:rsidRDefault="0049385A">
      <w:pPr>
        <w:ind w:right="1" w:firstLine="567"/>
        <w:jc w:val="both"/>
        <w:rPr>
          <w:sz w:val="24"/>
          <w:szCs w:val="24"/>
        </w:rPr>
      </w:pPr>
    </w:p>
    <w:p w:rsidR="0049385A" w:rsidRDefault="00B00AE0">
      <w:pPr>
        <w:ind w:right="1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</w:t>
      </w:r>
      <w:r>
        <w:rPr>
          <w:i/>
          <w:sz w:val="24"/>
          <w:szCs w:val="24"/>
        </w:rPr>
        <w:t>.7.</w:t>
      </w:r>
    </w:p>
    <w:p w:rsidR="0049385A" w:rsidRDefault="0049385A">
      <w:pPr>
        <w:ind w:right="1"/>
        <w:jc w:val="center"/>
        <w:rPr>
          <w:sz w:val="24"/>
          <w:szCs w:val="24"/>
        </w:rPr>
      </w:pPr>
    </w:p>
    <w:p w:rsidR="0049385A" w:rsidRDefault="0049385A">
      <w:pPr>
        <w:ind w:right="1"/>
        <w:jc w:val="center"/>
        <w:rPr>
          <w:sz w:val="24"/>
          <w:szCs w:val="24"/>
        </w:rPr>
      </w:pPr>
    </w:p>
    <w:p w:rsidR="0049385A" w:rsidRDefault="0049385A">
      <w:pPr>
        <w:tabs>
          <w:tab w:val="left" w:pos="4500"/>
        </w:tabs>
        <w:ind w:left="1800" w:right="3168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46" style="position:absolute;left:0;text-align:left;margin-left:191.8pt;margin-top:5.8pt;width:96.2pt;height:89pt;z-index:251592192;mso-position-horizontal:absolute;mso-position-horizontal-relative:text;mso-position-vertical:absolute;mso-position-vertical-relative:text" coordsize="20000,20000" o:allowincell="f" path="m,l20000,r,20000l,20000,,xe">
            <v:path arrowok="t"/>
          </v:shape>
        </w:pict>
      </w:r>
      <w:r>
        <w:rPr>
          <w:noProof/>
          <w:sz w:val="24"/>
          <w:szCs w:val="24"/>
        </w:rPr>
        <w:pict>
          <v:line id="_x0000_s1183" style="position:absolute;left:0;text-align:left;flip:y;z-index:251610624" from="195.2pt,8.8pt" to="238.4pt,95.2pt" o:allowincell="f">
            <v:stroke startarrow="block" startarrowwidth="narrow" startarrowlength="short" endarrow="block" endarrowwidth="narrow" endarrowlength="short"/>
          </v:line>
        </w:pict>
      </w:r>
      <w:r>
        <w:rPr>
          <w:noProof/>
          <w:sz w:val="24"/>
          <w:szCs w:val="24"/>
        </w:rPr>
        <w:pict>
          <v:line id="_x0000_s1184" style="position:absolute;left:0;text-align:left;flip:x y;z-index:251611648" from="238.4pt,8.8pt" to="288.8pt,95.2pt" o:allowincell="f">
            <v:stroke startarrow="block" startarrowlength="short" endarrow="block" endarrowwidth="narrow" endarrowlength="short"/>
          </v:line>
        </w:pict>
      </w:r>
      <w:r w:rsidR="00B00AE0">
        <w:rPr>
          <w:sz w:val="24"/>
          <w:szCs w:val="24"/>
        </w:rPr>
        <w:t xml:space="preserve">R-упр </w:t>
      </w:r>
      <w:r w:rsidR="00B00AE0">
        <w:rPr>
          <w:sz w:val="24"/>
          <w:szCs w:val="24"/>
        </w:rPr>
        <w:tab/>
        <w:t>ур 0</w:t>
      </w:r>
    </w:p>
    <w:p w:rsidR="0049385A" w:rsidRDefault="0049385A">
      <w:pPr>
        <w:ind w:left="1800" w:right="3168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188" style="position:absolute;left:0;text-align:left;z-index:251615744" from="238.4pt,13.8pt" to="238.4pt,35.4pt" o:allowincell="f">
            <v:stroke startarrow="block" startarrowwidth="narrow" startarrowlength="short" endarrow="block" endarrowwidth="narrow" endarrowlength="short"/>
          </v:line>
        </w:pict>
      </w:r>
      <w:r>
        <w:rPr>
          <w:noProof/>
          <w:sz w:val="24"/>
          <w:szCs w:val="24"/>
        </w:rPr>
        <w:pict>
          <v:line id="_x0000_s1187" style="position:absolute;left:0;text-align:left;z-index:251614720" from="231.2pt,13.8pt" to="252.8pt,13.8pt" o:allowincell="f">
            <v:stroke startarrow="block" startarrowwidth="narrow" startarrowlength="short" endarrow="block" endarrowwidth="narrow" endarrowlength="short"/>
          </v:line>
        </w:pict>
      </w:r>
      <w:r w:rsidR="00B00AE0">
        <w:rPr>
          <w:sz w:val="24"/>
          <w:szCs w:val="24"/>
        </w:rPr>
        <w:t>ур 1</w:t>
      </w:r>
    </w:p>
    <w:p w:rsidR="0049385A" w:rsidRDefault="0049385A">
      <w:pPr>
        <w:ind w:left="1800" w:right="3168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190" style="position:absolute;left:0;text-align:left;z-index:251617792" from="231.2pt,2.2pt" to="231.2pt,23.8pt" o:allowincell="f">
            <v:stroke startarrow="block" startarrowwidth="narrow" startarrowlength="short" endarrow="block" endarrowwidth="narrow" endarrowlength="short"/>
          </v:line>
        </w:pict>
      </w:r>
      <w:r>
        <w:rPr>
          <w:noProof/>
          <w:sz w:val="24"/>
          <w:szCs w:val="24"/>
        </w:rPr>
        <w:pict>
          <v:line id="_x0000_s1189" style="position:absolute;left:0;text-align:left;z-index:251616768" from="250.4pt,2.2pt" to="250.4pt,23.8pt" o:allowincell="f">
            <v:stroke startarrow="block" startarrowwidth="narrow" startarrowlength="short" endarrow="block" endarrowwidth="narrow" endarrowlength="short"/>
          </v:line>
        </w:pict>
      </w:r>
      <w:r>
        <w:rPr>
          <w:noProof/>
          <w:sz w:val="24"/>
          <w:szCs w:val="24"/>
        </w:rPr>
        <w:pict>
          <v:line id="_x0000_s1186" style="position:absolute;left:0;text-align:left;z-index:251613696" from="216.8pt,2.2pt" to="267.2pt,2.2pt" o:allowincell="f">
            <v:stroke startarrow="block" startarrowwidth="narrow" startarrowlength="short" endarrow="block" endarrowwidth="narrow" endarrowlength="short"/>
          </v:line>
        </w:pict>
      </w:r>
    </w:p>
    <w:p w:rsidR="0049385A" w:rsidRDefault="0049385A">
      <w:pPr>
        <w:ind w:left="1800" w:right="3168"/>
        <w:jc w:val="right"/>
        <w:rPr>
          <w:sz w:val="24"/>
          <w:szCs w:val="24"/>
        </w:rPr>
      </w:pPr>
    </w:p>
    <w:p w:rsidR="0049385A" w:rsidRDefault="0049385A">
      <w:pPr>
        <w:ind w:left="1800" w:right="3168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192" style="position:absolute;left:0;text-align:left;z-index:251619840" from="260pt,7.2pt" to="260pt,28.8pt" o:allowincell="f">
            <v:stroke startarrow="block" startarrowwidth="narrow" startarrowlength="short" endarrow="block" endarrowwidth="narrow" endarrowlength="short"/>
          </v:line>
        </w:pict>
      </w:r>
      <w:r>
        <w:rPr>
          <w:noProof/>
          <w:sz w:val="24"/>
          <w:szCs w:val="24"/>
        </w:rPr>
        <w:pict>
          <v:line id="_x0000_s1193" style="position:absolute;left:0;text-align:left;z-index:251620864" from="274.4pt,7.2pt" to="274.4pt,28.8pt" o:allowincell="f">
            <v:stroke startarrow="block" startarrowwidth="narrow" startarrowlength="short" endarrow="block" endarrowwidth="narrow" endarrowlength="short"/>
          </v:line>
        </w:pict>
      </w:r>
      <w:r>
        <w:rPr>
          <w:noProof/>
          <w:sz w:val="24"/>
          <w:szCs w:val="24"/>
        </w:rPr>
        <w:pict>
          <v:line id="_x0000_s1195" style="position:absolute;left:0;text-align:left;z-index:251622912" from="209.6pt,7.2pt" to="209.6pt,28.8pt" o:allowincell="f">
            <v:stroke startarrow="block" startarrowwidth="narrow" startarrowlength="short" endarrow="block" endarrowwidth="narrow" endarrowlength="short"/>
          </v:line>
        </w:pict>
      </w:r>
      <w:r>
        <w:rPr>
          <w:noProof/>
          <w:sz w:val="24"/>
          <w:szCs w:val="24"/>
        </w:rPr>
        <w:pict>
          <v:line id="_x0000_s1194" style="position:absolute;left:0;text-align:left;z-index:251621888" from="224pt,7.2pt" to="224pt,28.8pt" o:allowincell="f">
            <v:stroke startarrow="block" startarrowwidth="narrow" startarrowlength="short" endarrow="block" endarrowwidth="narrow" endarrowlength="short"/>
          </v:line>
        </w:pict>
      </w:r>
      <w:r>
        <w:rPr>
          <w:noProof/>
          <w:sz w:val="24"/>
          <w:szCs w:val="24"/>
        </w:rPr>
        <w:pict>
          <v:line id="_x0000_s1191" style="position:absolute;left:0;text-align:left;z-index:251618816" from="238.4pt,7.2pt" to="238.4pt,28.8pt" o:allowincell="f">
            <v:stroke startarrow="block" startarrowwidth="narrow" startarrowlength="short" endarrow="block" endarrowwidth="narrow" endarrowlength="short"/>
          </v:line>
        </w:pict>
      </w:r>
      <w:r>
        <w:rPr>
          <w:noProof/>
          <w:sz w:val="24"/>
          <w:szCs w:val="24"/>
        </w:rPr>
        <w:pict>
          <v:line id="_x0000_s1185" style="position:absolute;left:0;text-align:left;z-index:251612672" from="209.6pt,7.2pt" to="274.4pt,7.2pt" o:allowincell="f">
            <v:stroke startarrow="block" startarrowwidth="narrow" startarrowlength="short" endarrow="block" endarrowwidth="narrow" endarrowlength="short"/>
          </v:line>
        </w:pict>
      </w:r>
      <w:r w:rsidR="00B00AE0">
        <w:rPr>
          <w:sz w:val="24"/>
          <w:szCs w:val="24"/>
        </w:rPr>
        <w:t>ур j</w:t>
      </w:r>
    </w:p>
    <w:p w:rsidR="0049385A" w:rsidRDefault="0049385A">
      <w:pPr>
        <w:ind w:left="1800" w:right="3168"/>
        <w:jc w:val="right"/>
        <w:rPr>
          <w:sz w:val="24"/>
          <w:szCs w:val="24"/>
        </w:rPr>
      </w:pPr>
    </w:p>
    <w:p w:rsidR="0049385A" w:rsidRDefault="00B00AE0">
      <w:pPr>
        <w:ind w:left="1800" w:right="3168"/>
        <w:jc w:val="right"/>
        <w:rPr>
          <w:sz w:val="24"/>
          <w:szCs w:val="24"/>
        </w:rPr>
      </w:pPr>
      <w:r>
        <w:rPr>
          <w:sz w:val="24"/>
          <w:szCs w:val="24"/>
        </w:rPr>
        <w:t>урN</w:t>
      </w:r>
    </w:p>
    <w:p w:rsidR="0049385A" w:rsidRDefault="00B00AE0">
      <w:pPr>
        <w:ind w:right="1"/>
        <w:jc w:val="center"/>
        <w:rPr>
          <w:sz w:val="24"/>
          <w:szCs w:val="24"/>
        </w:rPr>
      </w:pPr>
      <w:r>
        <w:rPr>
          <w:sz w:val="24"/>
          <w:szCs w:val="24"/>
        </w:rPr>
        <w:t>ЭС1 ЭС2 .......... ЭСi</w:t>
      </w:r>
    </w:p>
    <w:p w:rsidR="0049385A" w:rsidRDefault="0049385A">
      <w:pPr>
        <w:ind w:right="1"/>
        <w:jc w:val="center"/>
        <w:rPr>
          <w:sz w:val="24"/>
          <w:szCs w:val="24"/>
        </w:rPr>
      </w:pPr>
    </w:p>
    <w:p w:rsidR="0049385A" w:rsidRDefault="00B00AE0">
      <w:pPr>
        <w:ind w:right="1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Здесь</w:t>
      </w:r>
    </w:p>
    <w:p w:rsidR="0049385A" w:rsidRDefault="00B00AE0">
      <w:pPr>
        <w:ind w:right="1" w:firstLine="567"/>
        <w:jc w:val="both"/>
        <w:rPr>
          <w:sz w:val="24"/>
          <w:szCs w:val="24"/>
        </w:rPr>
      </w:pPr>
      <w:r>
        <w:rPr>
          <w:sz w:val="24"/>
          <w:szCs w:val="24"/>
        </w:rPr>
        <w:t>ЭСi – i-я экономическая система;</w:t>
      </w:r>
    </w:p>
    <w:p w:rsidR="0049385A" w:rsidRDefault="00B00AE0">
      <w:pPr>
        <w:ind w:right="1" w:firstLine="567"/>
        <w:jc w:val="both"/>
        <w:rPr>
          <w:sz w:val="24"/>
          <w:szCs w:val="24"/>
        </w:rPr>
      </w:pPr>
      <w:r>
        <w:rPr>
          <w:sz w:val="24"/>
          <w:szCs w:val="24"/>
        </w:rPr>
        <w:t>R-упр – управляющий орган.</w:t>
      </w:r>
    </w:p>
    <w:p w:rsidR="0049385A" w:rsidRDefault="0049385A">
      <w:pPr>
        <w:ind w:right="1" w:firstLine="567"/>
        <w:jc w:val="both"/>
        <w:rPr>
          <w:sz w:val="24"/>
          <w:szCs w:val="24"/>
        </w:rPr>
      </w:pPr>
    </w:p>
    <w:p w:rsidR="0049385A" w:rsidRDefault="00B00AE0">
      <w:pPr>
        <w:tabs>
          <w:tab w:val="left" w:pos="7251"/>
        </w:tabs>
        <w:ind w:right="220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>B</w:t>
      </w:r>
    </w:p>
    <w:p w:rsidR="0049385A" w:rsidRDefault="0049385A">
      <w:pPr>
        <w:ind w:right="4315" w:firstLine="1980"/>
        <w:jc w:val="center"/>
        <w:rPr>
          <w:sz w:val="24"/>
          <w:szCs w:val="24"/>
        </w:rPr>
      </w:pPr>
      <w:r w:rsidRPr="0049385A">
        <w:rPr>
          <w:noProof/>
          <w:sz w:val="24"/>
          <w:szCs w:val="24"/>
          <w:lang w:val="en-US" w:eastAsia="en-US"/>
        </w:rPr>
        <w:pict>
          <v:group id="_x0000_s1158" style="position:absolute;left:0;text-align:left;margin-left:45pt;margin-top:-1.6pt;width:283.2pt;height:180.5pt;z-index:251604480" coordorigin="2220,2058" coordsize="5664,3610">
            <v:rect id="_x0000_s1159" style="position:absolute;left:3961;top:2058;width:1776;height:597" filled="f"/>
            <v:rect id="_x0000_s1160" style="position:absolute;left:4000;top:4428;width:1909;height:1240" o:allowincell="f" filled="f"/>
            <v:oval id="_x0000_s1161" style="position:absolute;left:6523;top:4895;width:333;height:296" filled="f"/>
            <v:line id="_x0000_s1162" style="position:absolute" from="2220,5027" to="2861,5028" o:allowincell="f"/>
            <v:line id="_x0000_s1163" style="position:absolute" from="3180,5063" to="4045,5064" o:allowincell="f"/>
            <v:line id="_x0000_s1164" style="position:absolute" from="5908,5038" to="6496,5041" o:allowincell="f" strokeweight="1pt"/>
            <v:line id="_x0000_s1165" style="position:absolute" from="6875,5039" to="7884,5040"/>
            <v:line id="_x0000_s1166" style="position:absolute;flip:x" from="2941,2387" to="3962,2388" strokeweight="1pt"/>
            <v:line id="_x0000_s1167" style="position:absolute" from="2932,2379" to="2933,4874"/>
            <v:line id="_x0000_s1168" style="position:absolute" from="5907,2395" to="6772,2396"/>
            <v:line id="_x0000_s1169" style="position:absolute" from="6758,2395" to="6765,4874" strokeweight="1pt"/>
            <v:line id="_x0000_s1170" style="position:absolute;flip:x" from="3133,2487" to="3962,2488" strokeweight=".5pt"/>
            <v:line id="_x0000_s1171" style="position:absolute" from="3133,2487" to="3140,4874"/>
            <v:line id="_x0000_s1172" style="position:absolute" from="6614,2487" to="6621,4874" strokeweight=".5pt"/>
            <v:line id="_x0000_s1173" style="position:absolute" from="5907,2487" to="6628,2488"/>
            <v:oval id="_x0000_s1174" style="position:absolute;left:2884;top:4894;width:320;height:284" o:allowincell="f" filled="f"/>
            <v:line id="_x0000_s1175" style="position:absolute;flip:x" from="5752,2250" to="5909,2471" o:allowincell="f"/>
            <v:line id="_x0000_s1176" style="position:absolute" from="5764,2466" to="5909,2683" o:allowincell="f"/>
            <v:line id="_x0000_s1177" style="position:absolute" from="5908,2250" to="5909,2683" o:allowincell="f"/>
          </v:group>
        </w:pict>
      </w:r>
      <w:r w:rsidR="00B00AE0">
        <w:rPr>
          <w:sz w:val="24"/>
          <w:szCs w:val="24"/>
        </w:rPr>
        <w:t>орган управ-</w:t>
      </w:r>
    </w:p>
    <w:p w:rsidR="0049385A" w:rsidRDefault="00B00AE0">
      <w:pPr>
        <w:ind w:right="4315" w:firstLine="1980"/>
        <w:jc w:val="center"/>
        <w:rPr>
          <w:sz w:val="24"/>
          <w:szCs w:val="24"/>
        </w:rPr>
      </w:pPr>
      <w:r>
        <w:rPr>
          <w:sz w:val="24"/>
          <w:szCs w:val="24"/>
        </w:rPr>
        <w:t>ления Е</w:t>
      </w:r>
    </w:p>
    <w:p w:rsidR="0049385A" w:rsidRDefault="00B00AE0">
      <w:pPr>
        <w:ind w:right="1" w:firstLine="1980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</w:rPr>
        <w:t>,G,G1)</w:t>
      </w:r>
    </w:p>
    <w:p w:rsidR="0049385A" w:rsidRDefault="0049385A">
      <w:pPr>
        <w:ind w:right="1" w:firstLine="567"/>
        <w:jc w:val="both"/>
        <w:rPr>
          <w:sz w:val="24"/>
          <w:szCs w:val="24"/>
        </w:rPr>
      </w:pPr>
    </w:p>
    <w:p w:rsidR="0049385A" w:rsidRDefault="0049385A">
      <w:pPr>
        <w:ind w:right="1" w:firstLine="567"/>
        <w:jc w:val="both"/>
        <w:rPr>
          <w:sz w:val="24"/>
          <w:szCs w:val="24"/>
        </w:rPr>
      </w:pPr>
    </w:p>
    <w:p w:rsidR="0049385A" w:rsidRDefault="00B00AE0">
      <w:pPr>
        <w:tabs>
          <w:tab w:val="left" w:pos="5040"/>
          <w:tab w:val="left" w:pos="5580"/>
        </w:tabs>
        <w:ind w:right="1" w:firstLine="19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F1 </w:t>
      </w:r>
      <w:r>
        <w:rPr>
          <w:sz w:val="24"/>
          <w:szCs w:val="24"/>
        </w:rPr>
        <w:tab/>
        <w:t xml:space="preserve">F2 </w:t>
      </w:r>
      <w:r>
        <w:rPr>
          <w:sz w:val="24"/>
          <w:szCs w:val="24"/>
        </w:rPr>
        <w:tab/>
        <w:t>BC</w:t>
      </w:r>
    </w:p>
    <w:p w:rsidR="0049385A" w:rsidRDefault="0049385A">
      <w:pPr>
        <w:ind w:right="1" w:firstLine="3420"/>
        <w:jc w:val="both"/>
        <w:rPr>
          <w:sz w:val="24"/>
          <w:szCs w:val="24"/>
        </w:rPr>
      </w:pPr>
    </w:p>
    <w:p w:rsidR="0049385A" w:rsidRDefault="00B00AE0">
      <w:pPr>
        <w:ind w:right="1" w:firstLine="3420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</w:p>
    <w:p w:rsidR="0049385A" w:rsidRDefault="0049385A">
      <w:pPr>
        <w:tabs>
          <w:tab w:val="left" w:pos="1980"/>
          <w:tab w:val="left" w:pos="4648"/>
        </w:tabs>
        <w:ind w:right="1" w:firstLine="1960"/>
        <w:rPr>
          <w:sz w:val="24"/>
          <w:szCs w:val="24"/>
        </w:rPr>
      </w:pPr>
    </w:p>
    <w:p w:rsidR="0049385A" w:rsidRDefault="00B00AE0">
      <w:pPr>
        <w:tabs>
          <w:tab w:val="left" w:pos="1440"/>
          <w:tab w:val="left" w:pos="1980"/>
          <w:tab w:val="left" w:pos="2880"/>
          <w:tab w:val="left" w:pos="4320"/>
          <w:tab w:val="left" w:pos="4860"/>
          <w:tab w:val="left" w:pos="5580"/>
        </w:tabs>
        <w:ind w:right="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BC </w:t>
      </w:r>
      <w:r>
        <w:rPr>
          <w:sz w:val="24"/>
          <w:szCs w:val="24"/>
        </w:rPr>
        <w:tab/>
        <w:t xml:space="preserve">Д </w:t>
      </w:r>
      <w:r>
        <w:rPr>
          <w:sz w:val="24"/>
          <w:szCs w:val="24"/>
        </w:rPr>
        <w:tab/>
      </w:r>
      <w:r w:rsidRPr="0049385A">
        <w:rPr>
          <w:position w:val="-4"/>
          <w:sz w:val="24"/>
          <w:szCs w:val="24"/>
        </w:rPr>
        <w:object w:dxaOrig="340" w:dyaOrig="300">
          <v:shape id="_x0000_i1089" type="#_x0000_t75" style="width:17.2pt;height:14.85pt" o:ole="">
            <v:imagedata r:id="rId141" o:title=""/>
          </v:shape>
          <o:OLEObject Type="Embed" ProgID="Equation.3" ShapeID="_x0000_i1089" DrawAspect="Content" ObjectID="_1252488541" r:id="rId142"/>
        </w:object>
      </w:r>
      <w:r>
        <w:rPr>
          <w:sz w:val="24"/>
          <w:szCs w:val="24"/>
        </w:rPr>
        <w:tab/>
        <w:t xml:space="preserve">объект управ- </w:t>
      </w:r>
      <w:r>
        <w:rPr>
          <w:sz w:val="24"/>
          <w:szCs w:val="24"/>
        </w:rPr>
        <w:tab/>
      </w:r>
      <w:r w:rsidRPr="0049385A">
        <w:rPr>
          <w:position w:val="-4"/>
          <w:sz w:val="24"/>
          <w:szCs w:val="24"/>
        </w:rPr>
        <w:object w:dxaOrig="340" w:dyaOrig="300">
          <v:shape id="_x0000_i1090" type="#_x0000_t75" style="width:17.2pt;height:14.85pt" o:ole="">
            <v:imagedata r:id="rId143" o:title=""/>
          </v:shape>
          <o:OLEObject Type="Embed" ProgID="Equation.3" ShapeID="_x0000_i1090" DrawAspect="Content" ObjectID="_1252488542" r:id="rId144"/>
        </w:objec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Д вых. (С)</w:t>
      </w:r>
    </w:p>
    <w:p w:rsidR="0049385A" w:rsidRDefault="00B00AE0">
      <w:pPr>
        <w:tabs>
          <w:tab w:val="left" w:pos="3240"/>
          <w:tab w:val="left" w:pos="5334"/>
        </w:tabs>
        <w:ind w:right="1" w:firstLine="1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+ </w:t>
      </w:r>
      <w:r>
        <w:rPr>
          <w:sz w:val="24"/>
          <w:szCs w:val="24"/>
        </w:rPr>
        <w:tab/>
        <w:t xml:space="preserve">ления Е </w:t>
      </w:r>
      <w:r>
        <w:rPr>
          <w:sz w:val="24"/>
          <w:szCs w:val="24"/>
        </w:rPr>
        <w:tab/>
        <w:t>+</w:t>
      </w:r>
    </w:p>
    <w:p w:rsidR="0049385A" w:rsidRDefault="00B00AE0">
      <w:pPr>
        <w:tabs>
          <w:tab w:val="left" w:pos="3060"/>
        </w:tabs>
        <w:ind w:left="540" w:right="1"/>
        <w:jc w:val="both"/>
        <w:rPr>
          <w:sz w:val="24"/>
          <w:szCs w:val="24"/>
        </w:rPr>
      </w:pPr>
      <w:r>
        <w:rPr>
          <w:sz w:val="24"/>
          <w:szCs w:val="24"/>
        </w:rPr>
        <w:t>вх. (</w:t>
      </w:r>
      <w:r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 xml:space="preserve"> @ (</w:t>
      </w:r>
      <w:r>
        <w:rPr>
          <w:sz w:val="24"/>
          <w:szCs w:val="24"/>
          <w:lang w:val="en-US"/>
        </w:rPr>
        <w:t>G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</w:rPr>
        <w:t>)</w:t>
      </w:r>
    </w:p>
    <w:p w:rsidR="0049385A" w:rsidRDefault="0049385A">
      <w:pPr>
        <w:ind w:right="1"/>
        <w:jc w:val="both"/>
        <w:rPr>
          <w:sz w:val="24"/>
          <w:szCs w:val="24"/>
        </w:rPr>
      </w:pPr>
    </w:p>
    <w:p w:rsidR="0049385A" w:rsidRDefault="0049385A">
      <w:pPr>
        <w:ind w:right="1"/>
        <w:jc w:val="both"/>
        <w:rPr>
          <w:sz w:val="24"/>
          <w:szCs w:val="24"/>
        </w:rPr>
      </w:pPr>
    </w:p>
    <w:p w:rsidR="0049385A" w:rsidRDefault="00B00AE0">
      <w:pPr>
        <w:ind w:right="1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Здесь</w:t>
      </w:r>
    </w:p>
    <w:p w:rsidR="0049385A" w:rsidRDefault="00B00AE0">
      <w:pPr>
        <w:ind w:right="1" w:firstLine="567"/>
        <w:jc w:val="both"/>
        <w:rPr>
          <w:sz w:val="24"/>
          <w:szCs w:val="24"/>
        </w:rPr>
      </w:pPr>
      <w:r>
        <w:rPr>
          <w:sz w:val="24"/>
          <w:szCs w:val="24"/>
        </w:rPr>
        <w:t>ВС – внешняя среда;</w:t>
      </w:r>
    </w:p>
    <w:p w:rsidR="0049385A" w:rsidRDefault="00B00AE0">
      <w:pPr>
        <w:ind w:right="1" w:firstLine="567"/>
        <w:jc w:val="both"/>
        <w:rPr>
          <w:sz w:val="24"/>
          <w:szCs w:val="24"/>
        </w:rPr>
      </w:pPr>
      <w:r>
        <w:rPr>
          <w:sz w:val="24"/>
          <w:szCs w:val="24"/>
        </w:rPr>
        <w:t>Д – дискриминатор; логическое устройство, которое выдает выходную информацию во внешнюю среду, а информацию о работе А в процессе создания блага С передает в В;</w:t>
      </w:r>
    </w:p>
    <w:p w:rsidR="0049385A" w:rsidRDefault="00B00AE0">
      <w:pPr>
        <w:ind w:right="1" w:firstLine="567"/>
        <w:jc w:val="both"/>
        <w:rPr>
          <w:sz w:val="24"/>
          <w:szCs w:val="24"/>
        </w:rPr>
      </w:pPr>
      <w:r>
        <w:rPr>
          <w:sz w:val="24"/>
          <w:szCs w:val="24"/>
        </w:rPr>
        <w:t>F – производственная функция;</w:t>
      </w:r>
    </w:p>
    <w:p w:rsidR="0049385A" w:rsidRDefault="00B00AE0">
      <w:pPr>
        <w:ind w:right="1" w:firstLine="567"/>
        <w:jc w:val="both"/>
        <w:rPr>
          <w:sz w:val="24"/>
          <w:szCs w:val="24"/>
        </w:rPr>
      </w:pPr>
      <w:r>
        <w:rPr>
          <w:sz w:val="24"/>
          <w:szCs w:val="24"/>
        </w:rPr>
        <w:t>А – экономический объект (E) и его функции;</w:t>
      </w:r>
    </w:p>
    <w:p w:rsidR="0049385A" w:rsidRDefault="00B00AE0">
      <w:pPr>
        <w:ind w:right="1" w:firstLine="567"/>
        <w:jc w:val="both"/>
        <w:rPr>
          <w:sz w:val="24"/>
          <w:szCs w:val="24"/>
        </w:rPr>
      </w:pPr>
      <w:r w:rsidRPr="0049385A">
        <w:rPr>
          <w:position w:val="-4"/>
          <w:sz w:val="24"/>
          <w:szCs w:val="24"/>
        </w:rPr>
        <w:object w:dxaOrig="340" w:dyaOrig="300">
          <v:shape id="_x0000_i1091" type="#_x0000_t75" style="width:17.2pt;height:14.85pt" o:ole="">
            <v:imagedata r:id="rId141" o:title=""/>
          </v:shape>
          <o:OLEObject Type="Embed" ProgID="Equation.3" ShapeID="_x0000_i1091" DrawAspect="Content" ObjectID="_1252488543" r:id="rId145"/>
        </w:object>
      </w:r>
      <w:r>
        <w:rPr>
          <w:sz w:val="24"/>
          <w:szCs w:val="24"/>
        </w:rPr>
        <w:t>– выходные ресурсы (</w:t>
      </w:r>
      <w:r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>)</w:t>
      </w:r>
    </w:p>
    <w:p w:rsidR="0049385A" w:rsidRDefault="00B00AE0">
      <w:pPr>
        <w:ind w:right="1" w:firstLine="567"/>
        <w:jc w:val="both"/>
        <w:rPr>
          <w:sz w:val="24"/>
          <w:szCs w:val="24"/>
        </w:rPr>
      </w:pPr>
      <w:r w:rsidRPr="0049385A">
        <w:rPr>
          <w:position w:val="-4"/>
          <w:sz w:val="24"/>
          <w:szCs w:val="24"/>
        </w:rPr>
        <w:object w:dxaOrig="340" w:dyaOrig="300">
          <v:shape id="_x0000_i1092" type="#_x0000_t75" style="width:17.2pt;height:14.85pt" o:ole="">
            <v:imagedata r:id="rId146" o:title=""/>
          </v:shape>
          <o:OLEObject Type="Embed" ProgID="Equation.3" ShapeID="_x0000_i1092" DrawAspect="Content" ObjectID="_1252488544" r:id="rId147"/>
        </w:object>
      </w:r>
      <w:r>
        <w:rPr>
          <w:sz w:val="24"/>
          <w:szCs w:val="24"/>
        </w:rPr>
        <w:t>– создаваемые блага.</w:t>
      </w:r>
    </w:p>
    <w:p w:rsidR="0049385A" w:rsidRDefault="0049385A">
      <w:pPr>
        <w:ind w:right="1" w:firstLine="567"/>
        <w:jc w:val="both"/>
        <w:rPr>
          <w:sz w:val="24"/>
          <w:szCs w:val="24"/>
        </w:rPr>
      </w:pPr>
    </w:p>
    <w:p w:rsidR="0049385A" w:rsidRDefault="00B00AE0">
      <w:pPr>
        <w:pStyle w:val="a3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</w:t>
      </w:r>
      <w:r>
        <w:rPr>
          <w:i/>
          <w:sz w:val="24"/>
          <w:szCs w:val="24"/>
        </w:rPr>
        <w:t>.9.</w:t>
      </w:r>
    </w:p>
    <w:p w:rsidR="0049385A" w:rsidRDefault="0049385A">
      <w:pPr>
        <w:pStyle w:val="a3"/>
        <w:rPr>
          <w:sz w:val="24"/>
          <w:szCs w:val="24"/>
        </w:rPr>
      </w:pPr>
    </w:p>
    <w:p w:rsidR="0049385A" w:rsidRDefault="0049385A">
      <w:pPr>
        <w:pStyle w:val="a3"/>
        <w:rPr>
          <w:sz w:val="24"/>
          <w:szCs w:val="24"/>
        </w:rPr>
      </w:pPr>
    </w:p>
    <w:p w:rsidR="0049385A" w:rsidRDefault="0049385A">
      <w:pPr>
        <w:pStyle w:val="a3"/>
        <w:rPr>
          <w:sz w:val="24"/>
          <w:szCs w:val="24"/>
        </w:rPr>
      </w:pPr>
    </w:p>
    <w:p w:rsidR="0049385A" w:rsidRDefault="0049385A">
      <w:pPr>
        <w:ind w:right="1"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118" style="position:absolute;left:0;text-align:left;z-index:251563520" from="58.8pt,7.25pt" to="58.85pt,139.25pt" o:allowincell="f" strokeweight=".5pt"/>
        </w:pict>
      </w:r>
      <w:r>
        <w:rPr>
          <w:noProof/>
          <w:sz w:val="24"/>
          <w:szCs w:val="24"/>
        </w:rPr>
        <w:pict>
          <v:line id="_x0000_s1128" style="position:absolute;left:0;text-align:left;z-index:251573760" from="404.4pt,7.25pt" to="404.45pt,139.25pt" o:allowincell="f" strokeweight=".5pt"/>
        </w:pict>
      </w:r>
      <w:r>
        <w:rPr>
          <w:noProof/>
          <w:sz w:val="24"/>
          <w:szCs w:val="24"/>
        </w:rPr>
        <w:pict>
          <v:oval id="_x0000_s1139" style="position:absolute;left:0;text-align:left;margin-left:185.8pt;margin-top:9.9pt;width:82.05pt;height:37.25pt;z-index:251585024" filled="f" strokeweight=".5pt"/>
        </w:pict>
      </w:r>
      <w:r>
        <w:rPr>
          <w:noProof/>
          <w:sz w:val="24"/>
          <w:szCs w:val="24"/>
        </w:rPr>
        <w:pict>
          <v:line id="_x0000_s1122" style="position:absolute;left:0;text-align:left;z-index:251567616" from="58.8pt,7.25pt" to="404.45pt,7.3pt" o:allowincell="f" strokeweight=".5pt"/>
        </w:pict>
      </w:r>
    </w:p>
    <w:p w:rsidR="0049385A" w:rsidRDefault="0049385A">
      <w:pPr>
        <w:tabs>
          <w:tab w:val="left" w:pos="4480"/>
          <w:tab w:val="left" w:pos="6660"/>
        </w:tabs>
        <w:ind w:right="1" w:firstLine="198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27" style="position:absolute;left:0;text-align:left;margin-left:192.2pt;margin-top:13.3pt;width:72.05pt;height:28.45pt;z-index:251470336" o:allowincell="f" filled="f"/>
        </w:pict>
      </w:r>
      <w:r w:rsidR="00B00AE0">
        <w:rPr>
          <w:sz w:val="24"/>
          <w:szCs w:val="24"/>
        </w:rPr>
        <w:t xml:space="preserve">f5 </w:t>
      </w:r>
      <w:r w:rsidR="00B00AE0">
        <w:rPr>
          <w:sz w:val="24"/>
          <w:szCs w:val="24"/>
        </w:rPr>
        <w:tab/>
        <w:t xml:space="preserve">f3 </w:t>
      </w:r>
      <w:r w:rsidR="00B00AE0">
        <w:rPr>
          <w:sz w:val="24"/>
          <w:szCs w:val="24"/>
        </w:rPr>
        <w:tab/>
        <w:t>f1</w:t>
      </w:r>
    </w:p>
    <w:p w:rsidR="0049385A" w:rsidRDefault="0049385A">
      <w:pPr>
        <w:tabs>
          <w:tab w:val="left" w:pos="4140"/>
          <w:tab w:val="left" w:pos="6300"/>
        </w:tabs>
        <w:ind w:right="1" w:firstLine="168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86" style="position:absolute;left:0;text-align:left;z-index:251530752" from="267.05pt,15.6pt" to="279.1pt,15.65pt" o:allowincell="f">
            <v:stroke startarrow="block"/>
          </v:line>
        </w:pict>
      </w:r>
      <w:r>
        <w:rPr>
          <w:noProof/>
          <w:sz w:val="24"/>
          <w:szCs w:val="24"/>
        </w:rPr>
        <w:pict>
          <v:rect id="_x0000_s1026" style="position:absolute;left:0;text-align:left;margin-left:75.2pt;margin-top:0;width:72.05pt;height:39.3pt;z-index:251469312" o:allowincell="f" filled="f"/>
        </w:pict>
      </w:r>
      <w:r>
        <w:rPr>
          <w:noProof/>
          <w:sz w:val="24"/>
          <w:szCs w:val="24"/>
        </w:rPr>
        <w:pict>
          <v:rect id="_x0000_s1028" style="position:absolute;left:0;text-align:left;margin-left:304.2pt;margin-top:0;width:72.05pt;height:32.1pt;z-index:251471360" o:allowincell="f" filled="f"/>
        </w:pict>
      </w:r>
      <w:r w:rsidR="00B00AE0">
        <w:rPr>
          <w:sz w:val="24"/>
          <w:szCs w:val="24"/>
        </w:rPr>
        <w:t xml:space="preserve">регулиро- </w:t>
      </w:r>
      <w:r w:rsidR="00B00AE0">
        <w:rPr>
          <w:sz w:val="24"/>
          <w:szCs w:val="24"/>
        </w:rPr>
        <w:tab/>
        <w:t xml:space="preserve">контроль, </w:t>
      </w:r>
      <w:r w:rsidR="00B00AE0">
        <w:rPr>
          <w:sz w:val="24"/>
          <w:szCs w:val="24"/>
        </w:rPr>
        <w:tab/>
        <w:t>планиро-</w:t>
      </w:r>
    </w:p>
    <w:p w:rsidR="0049385A" w:rsidRDefault="0049385A">
      <w:pPr>
        <w:tabs>
          <w:tab w:val="left" w:pos="4270"/>
          <w:tab w:val="left" w:pos="6453"/>
        </w:tabs>
        <w:ind w:right="1" w:firstLine="1848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94" style="position:absolute;left:0;text-align:left;z-index:251538944" from="270pt,7.85pt" to="332.45pt,73.3pt" o:allowincell="f">
            <v:stroke startarrow="block" endarrow="block"/>
          </v:line>
        </w:pict>
      </w:r>
      <w:r>
        <w:rPr>
          <w:noProof/>
          <w:sz w:val="24"/>
          <w:szCs w:val="24"/>
        </w:rPr>
        <w:pict>
          <v:line id="_x0000_s1143" style="position:absolute;left:0;text-align:left;z-index:251589120" from="267.6pt,15.65pt" to="325.25pt,73.3pt" o:allowincell="f" strokeweight=".5pt">
            <v:stroke startarrow="block" endarrow="block"/>
          </v:line>
        </w:pict>
      </w:r>
      <w:r>
        <w:rPr>
          <w:noProof/>
          <w:sz w:val="24"/>
          <w:szCs w:val="24"/>
        </w:rPr>
        <w:pict>
          <v:line id="_x0000_s1109" style="position:absolute;left:0;text-align:left;flip:x;z-index:251554304" from="339.6pt,15.65pt" to="339.65pt,73.3pt" o:allowincell="f">
            <v:stroke endarrow="block"/>
          </v:line>
        </w:pict>
      </w:r>
      <w:r>
        <w:rPr>
          <w:noProof/>
          <w:sz w:val="24"/>
          <w:szCs w:val="24"/>
        </w:rPr>
        <w:pict>
          <v:line id="_x0000_s1147" style="position:absolute;left:0;text-align:left;flip:x;z-index:251593216" from="240.2pt,.5pt" to="245.25pt,8.55pt" o:allowincell="f"/>
        </w:pict>
      </w:r>
      <w:r>
        <w:rPr>
          <w:noProof/>
          <w:sz w:val="24"/>
          <w:szCs w:val="24"/>
        </w:rPr>
        <w:pict>
          <v:line id="_x0000_s1101" style="position:absolute;left:0;text-align:left;z-index:251546112" from="277.2pt,.5pt" to="304.25pt,.55pt" o:allowincell="f"/>
        </w:pict>
      </w:r>
      <w:r>
        <w:rPr>
          <w:noProof/>
          <w:sz w:val="24"/>
          <w:szCs w:val="24"/>
        </w:rPr>
        <w:pict>
          <v:line id="_x0000_s1080" style="position:absolute;left:0;text-align:left;z-index:251524608" from="147.2pt,.5pt" to="192.25pt,.55pt" o:allowincell="f">
            <v:stroke startarrow="block"/>
          </v:line>
        </w:pict>
      </w:r>
      <w:r w:rsidR="00B00AE0">
        <w:rPr>
          <w:sz w:val="24"/>
          <w:szCs w:val="24"/>
        </w:rPr>
        <w:t xml:space="preserve">вание </w:t>
      </w:r>
      <w:r w:rsidR="00B00AE0">
        <w:rPr>
          <w:sz w:val="24"/>
          <w:szCs w:val="24"/>
        </w:rPr>
        <w:tab/>
        <w:t xml:space="preserve">анализ </w:t>
      </w:r>
      <w:r w:rsidR="00B00AE0">
        <w:rPr>
          <w:sz w:val="24"/>
          <w:szCs w:val="24"/>
        </w:rPr>
        <w:tab/>
        <w:t>вание</w:t>
      </w:r>
    </w:p>
    <w:p w:rsidR="0049385A" w:rsidRDefault="0049385A">
      <w:pPr>
        <w:ind w:right="1" w:firstLine="43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72" style="position:absolute;left:0;text-align:left;flip:x;z-index:251516416" from="120.2pt,12.05pt" to="120.25pt,93.05pt" o:allowincell="f">
            <v:stroke endarrow="block"/>
          </v:line>
        </w:pict>
      </w:r>
      <w:r w:rsidR="00B00AE0">
        <w:rPr>
          <w:sz w:val="24"/>
          <w:szCs w:val="24"/>
        </w:rPr>
        <w:t>f4</w:t>
      </w:r>
    </w:p>
    <w:p w:rsidR="0049385A" w:rsidRDefault="0049385A">
      <w:pPr>
        <w:ind w:right="1" w:firstLine="567"/>
        <w:jc w:val="both"/>
        <w:rPr>
          <w:sz w:val="24"/>
          <w:szCs w:val="24"/>
        </w:rPr>
      </w:pPr>
    </w:p>
    <w:p w:rsidR="0049385A" w:rsidRDefault="00B00AE0">
      <w:pPr>
        <w:tabs>
          <w:tab w:val="left" w:pos="6480"/>
        </w:tabs>
        <w:ind w:right="1" w:firstLine="25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F2 </w:t>
      </w:r>
      <w:r>
        <w:rPr>
          <w:sz w:val="24"/>
          <w:szCs w:val="24"/>
        </w:rPr>
        <w:tab/>
        <w:t>f2</w:t>
      </w:r>
    </w:p>
    <w:p w:rsidR="0049385A" w:rsidRDefault="0049385A">
      <w:pPr>
        <w:ind w:right="1"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oval id="_x0000_s1035" style="position:absolute;left:0;text-align:left;margin-left:154.8pt;margin-top:8.05pt;width:26.45pt;height:25.1pt;z-index:251478528" o:allowincell="f" filled="f"/>
        </w:pict>
      </w:r>
      <w:r>
        <w:rPr>
          <w:noProof/>
          <w:sz w:val="24"/>
          <w:szCs w:val="24"/>
        </w:rPr>
        <w:pict>
          <v:rect id="_x0000_s1029" style="position:absolute;left:0;text-align:left;margin-left:305.2pt;margin-top:5.5pt;width:72.05pt;height:30.05pt;z-index:251472384" o:allowincell="f" filled="f"/>
        </w:pict>
      </w:r>
    </w:p>
    <w:p w:rsidR="0049385A" w:rsidRDefault="00B00AE0">
      <w:pPr>
        <w:tabs>
          <w:tab w:val="left" w:pos="6467"/>
        </w:tabs>
        <w:ind w:right="1" w:firstLine="3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ab/>
        <w:t>учет</w:t>
      </w:r>
    </w:p>
    <w:p w:rsidR="0049385A" w:rsidRDefault="0049385A">
      <w:pPr>
        <w:ind w:right="1" w:firstLine="378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114" style="position:absolute;left:0;text-align:left;z-index:251559424" from="335.4pt,6.7pt" to="335.95pt,38.95pt">
            <v:stroke startarrow="block"/>
          </v:line>
        </w:pict>
      </w:r>
      <w:r w:rsidR="00B00AE0">
        <w:rPr>
          <w:sz w:val="24"/>
          <w:szCs w:val="24"/>
        </w:rPr>
        <w:t>орган управления</w:t>
      </w:r>
    </w:p>
    <w:p w:rsidR="0049385A" w:rsidRDefault="0049385A">
      <w:pPr>
        <w:ind w:right="1" w:firstLine="25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132" style="position:absolute;left:0;text-align:left;flip:x;z-index:251577856" from="58.8pt,1pt" to="404.45pt,1.05pt" strokeweight=".5pt"/>
        </w:pict>
      </w:r>
      <w:r w:rsidR="00B00AE0">
        <w:rPr>
          <w:sz w:val="24"/>
          <w:szCs w:val="24"/>
        </w:rPr>
        <w:t>ω,G,G1</w:t>
      </w:r>
    </w:p>
    <w:p w:rsidR="0049385A" w:rsidRDefault="0049385A">
      <w:pPr>
        <w:tabs>
          <w:tab w:val="left" w:pos="2954"/>
          <w:tab w:val="left" w:pos="6300"/>
          <w:tab w:val="left" w:pos="6840"/>
        </w:tabs>
        <w:ind w:right="1" w:firstLine="900"/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pict>
          <v:line id="_x0000_s1178" style="position:absolute;left:0;text-align:left;flip:y;z-index:251605504" from="361.55pt,1pt" to="362.25pt,81.85pt" strokeweight=".5pt"/>
        </w:pict>
      </w:r>
      <w:r>
        <w:rPr>
          <w:noProof/>
          <w:sz w:val="24"/>
          <w:szCs w:val="24"/>
        </w:rPr>
        <w:pict>
          <v:line id="_x0000_s1152" style="position:absolute;left:0;text-align:left;z-index:251598336" from="87.6pt,.95pt" to="87.65pt,81.75pt" strokeweight=".5pt"/>
        </w:pict>
      </w:r>
      <w:r>
        <w:rPr>
          <w:noProof/>
          <w:sz w:val="24"/>
          <w:szCs w:val="24"/>
        </w:rPr>
        <w:pict>
          <v:rect id="_x0000_s1030" style="position:absolute;left:0;text-align:left;margin-left:194.2pt;margin-top:10.5pt;width:72.05pt;height:34.8pt;z-index:251473408" o:allowincell="f" filled="f"/>
        </w:pict>
      </w:r>
      <w:r>
        <w:rPr>
          <w:noProof/>
          <w:sz w:val="24"/>
          <w:szCs w:val="24"/>
        </w:rPr>
        <w:pict>
          <v:oval id="_x0000_s1032" style="position:absolute;left:0;text-align:left;margin-left:112.2pt;margin-top:10.55pt;width:18.65pt;height:23.15pt;z-index:251475456" filled="f"/>
        </w:pict>
      </w:r>
      <w:r>
        <w:rPr>
          <w:noProof/>
          <w:sz w:val="24"/>
          <w:szCs w:val="24"/>
        </w:rPr>
        <w:pict>
          <v:oval id="_x0000_s1033" style="position:absolute;left:0;text-align:left;margin-left:325.6pt;margin-top:11.4pt;width:20.85pt;height:23.15pt;z-index:251476480" filled="f"/>
        </w:pict>
      </w:r>
      <w:r>
        <w:rPr>
          <w:noProof/>
          <w:sz w:val="24"/>
          <w:szCs w:val="24"/>
        </w:rPr>
        <w:pict>
          <v:line id="_x0000_s1155" style="position:absolute;left:0;text-align:left;z-index:251601408" from="88pt,.95pt" to="361.65pt,1pt" strokeweight=".5pt"/>
        </w:pict>
      </w:r>
      <w:r w:rsidR="00B00AE0">
        <w:rPr>
          <w:sz w:val="24"/>
          <w:szCs w:val="24"/>
          <w:lang w:val="en-US"/>
        </w:rPr>
        <w:t xml:space="preserve">BC </w:t>
      </w:r>
      <w:r w:rsidR="00B00AE0">
        <w:rPr>
          <w:sz w:val="24"/>
          <w:szCs w:val="24"/>
          <w:lang w:val="en-US"/>
        </w:rPr>
        <w:tab/>
        <w:t xml:space="preserve">I </w:t>
      </w:r>
      <w:r w:rsidR="00B00AE0">
        <w:rPr>
          <w:sz w:val="24"/>
          <w:szCs w:val="24"/>
          <w:lang w:val="en-US"/>
        </w:rPr>
        <w:tab/>
        <w:t xml:space="preserve">F1 </w:t>
      </w:r>
      <w:r w:rsidR="00B00AE0">
        <w:rPr>
          <w:sz w:val="24"/>
          <w:szCs w:val="24"/>
          <w:lang w:val="en-US"/>
        </w:rPr>
        <w:tab/>
        <w:t>BC</w:t>
      </w:r>
    </w:p>
    <w:p w:rsidR="0049385A" w:rsidRDefault="0049385A">
      <w:pPr>
        <w:tabs>
          <w:tab w:val="left" w:pos="2340"/>
          <w:tab w:val="left" w:pos="6593"/>
        </w:tabs>
        <w:ind w:right="1" w:firstLine="720"/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pict>
          <v:line id="_x0000_s1058" style="position:absolute;left:0;text-align:left;z-index:251502080" from="130.9pt,7pt" to="194.25pt,7.05pt" o:allowincell="f">
            <v:stroke endarrow="block"/>
          </v:line>
        </w:pict>
      </w:r>
      <w:r>
        <w:rPr>
          <w:noProof/>
          <w:sz w:val="24"/>
          <w:szCs w:val="24"/>
        </w:rPr>
        <w:pict>
          <v:line id="_x0000_s1061" style="position:absolute;left:0;text-align:left;z-index:251505152" from="268pt,8.1pt" to="325.65pt,8.15pt" strokeweight="1pt">
            <v:stroke endarrow="block"/>
          </v:line>
        </w:pict>
      </w:r>
      <w:r>
        <w:rPr>
          <w:noProof/>
          <w:sz w:val="24"/>
          <w:szCs w:val="24"/>
        </w:rPr>
        <w:pict>
          <v:line id="_x0000_s1065" style="position:absolute;left:0;text-align:left;z-index:251509248" from="347.2pt,8.1pt" to="401.25pt,8.15pt">
            <v:stroke endarrow="block"/>
          </v:line>
        </w:pict>
      </w:r>
      <w:r>
        <w:rPr>
          <w:noProof/>
          <w:sz w:val="24"/>
          <w:szCs w:val="24"/>
        </w:rPr>
        <w:pict>
          <v:line id="_x0000_s1036" style="position:absolute;left:0;text-align:left;z-index:251479552" from="71.2pt,7pt" to="111.25pt,7.05pt" o:allowincell="f">
            <v:stroke endarrow="block"/>
          </v:line>
        </w:pict>
      </w:r>
      <w:r w:rsidR="00B00AE0">
        <w:rPr>
          <w:sz w:val="24"/>
          <w:szCs w:val="24"/>
        </w:rPr>
        <w:t>вх</w:t>
      </w:r>
      <w:r w:rsidR="00B00AE0">
        <w:rPr>
          <w:sz w:val="24"/>
          <w:szCs w:val="24"/>
          <w:lang w:val="en-US"/>
        </w:rPr>
        <w:t xml:space="preserve">(N) </w:t>
      </w:r>
      <w:r w:rsidR="00B00AE0">
        <w:rPr>
          <w:sz w:val="24"/>
          <w:szCs w:val="24"/>
          <w:lang w:val="en-US"/>
        </w:rPr>
        <w:tab/>
      </w:r>
      <w:r w:rsidR="00B00AE0">
        <w:rPr>
          <w:sz w:val="24"/>
          <w:szCs w:val="24"/>
        </w:rPr>
        <w:t>Д</w:t>
      </w:r>
      <w:r w:rsidR="00B00AE0">
        <w:rPr>
          <w:sz w:val="24"/>
          <w:szCs w:val="24"/>
          <w:lang w:val="en-US"/>
        </w:rPr>
        <w:t xml:space="preserve"> </w:t>
      </w:r>
      <w:r w:rsidR="00B00AE0">
        <w:rPr>
          <w:sz w:val="24"/>
          <w:szCs w:val="24"/>
          <w:lang w:val="en-US"/>
        </w:rPr>
        <w:tab/>
      </w:r>
      <w:r w:rsidR="00B00AE0">
        <w:rPr>
          <w:sz w:val="24"/>
          <w:szCs w:val="24"/>
        </w:rPr>
        <w:t>Д</w:t>
      </w:r>
    </w:p>
    <w:p w:rsidR="0049385A" w:rsidRDefault="00B00AE0">
      <w:pPr>
        <w:tabs>
          <w:tab w:val="left" w:pos="4578"/>
          <w:tab w:val="left" w:pos="7380"/>
        </w:tabs>
        <w:ind w:right="1" w:firstLine="2880"/>
        <w:rPr>
          <w:sz w:val="24"/>
          <w:szCs w:val="24"/>
        </w:rPr>
      </w:pPr>
      <w:r w:rsidRPr="0049385A">
        <w:rPr>
          <w:position w:val="-4"/>
          <w:sz w:val="24"/>
          <w:szCs w:val="24"/>
        </w:rPr>
        <w:object w:dxaOrig="260" w:dyaOrig="300">
          <v:shape id="_x0000_i1093" type="#_x0000_t75" style="width:13.3pt;height:14.85pt" o:ole="">
            <v:imagedata r:id="rId148" o:title=""/>
          </v:shape>
          <o:OLEObject Type="Embed" ProgID="Equation.3" ShapeID="_x0000_i1093" DrawAspect="Content" ObjectID="_1252488545" r:id="rId149"/>
        </w:objec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Е </w:t>
      </w:r>
      <w:r>
        <w:rPr>
          <w:sz w:val="24"/>
          <w:szCs w:val="24"/>
        </w:rPr>
        <w:tab/>
        <w:t>вых. (С)</w:t>
      </w:r>
    </w:p>
    <w:p w:rsidR="0049385A" w:rsidRDefault="0049385A">
      <w:pPr>
        <w:tabs>
          <w:tab w:val="left" w:pos="4214"/>
          <w:tab w:val="left" w:pos="4914"/>
        </w:tabs>
        <w:ind w:right="1" w:firstLine="216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oval id="_x0000_s1149" style="position:absolute;left:0;text-align:left;margin-left:193.8pt;margin-top:13.35pt;width:16.05pt;height:16.05pt;z-index:251595264" filled="f"/>
        </w:pict>
      </w:r>
      <w:r w:rsidR="00B00AE0">
        <w:rPr>
          <w:sz w:val="24"/>
          <w:szCs w:val="24"/>
        </w:rPr>
        <w:t xml:space="preserve">объект </w:t>
      </w:r>
      <w:r w:rsidR="00B00AE0">
        <w:rPr>
          <w:sz w:val="24"/>
          <w:szCs w:val="24"/>
        </w:rPr>
        <w:tab/>
        <w:t xml:space="preserve">э </w:t>
      </w:r>
      <w:r w:rsidR="00B00AE0">
        <w:rPr>
          <w:sz w:val="24"/>
          <w:szCs w:val="24"/>
        </w:rPr>
        <w:tab/>
        <w:t xml:space="preserve">э </w:t>
      </w:r>
    </w:p>
    <w:p w:rsidR="0049385A" w:rsidRDefault="00B00AE0">
      <w:pPr>
        <w:tabs>
          <w:tab w:val="left" w:pos="3960"/>
        </w:tabs>
        <w:ind w:right="1" w:firstLine="18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управляемый </w:t>
      </w: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>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(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</w:rPr>
        <w:t xml:space="preserve"> ,</w:t>
      </w:r>
      <w:r>
        <w:rPr>
          <w:sz w:val="24"/>
          <w:szCs w:val="24"/>
          <w:lang w:val="en-US"/>
        </w:rPr>
        <w:t>G</w:t>
      </w:r>
      <w:r>
        <w:rPr>
          <w:sz w:val="24"/>
          <w:szCs w:val="24"/>
        </w:rPr>
        <w:t xml:space="preserve"> ) Н </w:t>
      </w:r>
      <w:r>
        <w:rPr>
          <w:sz w:val="24"/>
          <w:szCs w:val="24"/>
          <w:lang w:val="en-US"/>
        </w:rPr>
        <w:t>YF</w:t>
      </w:r>
    </w:p>
    <w:p w:rsidR="0049385A" w:rsidRDefault="0049385A">
      <w:pPr>
        <w:ind w:right="1" w:firstLine="567"/>
        <w:rPr>
          <w:b/>
          <w:sz w:val="24"/>
          <w:szCs w:val="24"/>
        </w:rPr>
      </w:pPr>
      <w:r w:rsidRPr="0049385A">
        <w:rPr>
          <w:noProof/>
          <w:sz w:val="24"/>
          <w:szCs w:val="24"/>
        </w:rPr>
        <w:pict>
          <v:line id="_x0000_s1181" style="position:absolute;left:0;text-align:left;z-index:251608576" from="88pt,11.25pt" to="361.65pt,11.3pt" o:allowincell="f" strokeweight=".5pt"/>
        </w:pict>
      </w:r>
    </w:p>
    <w:p w:rsidR="0049385A" w:rsidRDefault="0049385A">
      <w:pPr>
        <w:ind w:right="1" w:firstLine="567"/>
        <w:jc w:val="center"/>
        <w:rPr>
          <w:sz w:val="24"/>
          <w:szCs w:val="24"/>
        </w:rPr>
      </w:pPr>
    </w:p>
    <w:p w:rsidR="0049385A" w:rsidRDefault="00B00AE0">
      <w:pPr>
        <w:ind w:right="1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</w:t>
      </w:r>
      <w:r>
        <w:rPr>
          <w:i/>
          <w:sz w:val="24"/>
          <w:szCs w:val="24"/>
        </w:rPr>
        <w:t>.10.</w:t>
      </w:r>
    </w:p>
    <w:p w:rsidR="0049385A" w:rsidRDefault="0049385A">
      <w:pPr>
        <w:ind w:right="1" w:firstLine="23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38" style="position:absolute;left:0;text-align:left;flip:x;z-index:251481600" from="138pt,3.05pt" to="138.05pt,101.5pt">
            <v:stroke startarrow="block"/>
          </v:line>
        </w:pict>
      </w:r>
      <w:r w:rsidR="00B00AE0">
        <w:rPr>
          <w:sz w:val="24"/>
          <w:szCs w:val="24"/>
          <w:lang w:val="en-US"/>
        </w:rPr>
        <w:t>Z</w:t>
      </w:r>
    </w:p>
    <w:p w:rsidR="0049385A" w:rsidRDefault="00B00AE0">
      <w:pPr>
        <w:tabs>
          <w:tab w:val="left" w:pos="4860"/>
        </w:tabs>
        <w:ind w:right="1" w:firstLine="37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 </w:t>
      </w:r>
      <w:r>
        <w:rPr>
          <w:sz w:val="24"/>
          <w:szCs w:val="24"/>
        </w:rPr>
        <w:tab/>
        <w:t>Н (ТПОД)</w:t>
      </w:r>
    </w:p>
    <w:p w:rsidR="0049385A" w:rsidRDefault="0049385A">
      <w:pPr>
        <w:ind w:right="1" w:firstLine="1498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46" style="position:absolute;left:0;text-align:left;z-index:251489792" from="246pt,8.05pt" to="246.05pt,73.5pt" o:allowincell="f">
            <v:stroke startarrow="block"/>
          </v:line>
        </w:pict>
      </w:r>
      <w:r>
        <w:rPr>
          <w:noProof/>
          <w:sz w:val="24"/>
          <w:szCs w:val="24"/>
        </w:rPr>
        <w:pict>
          <v:line id="_x0000_s1055" style="position:absolute;left:0;text-align:left;flip:x;z-index:251499008" from="138pt,8.05pt" to="247.65pt,8.1pt" o:allowincell="f">
            <v:stroke endarrow="block"/>
          </v:line>
        </w:pict>
      </w:r>
      <w:r>
        <w:rPr>
          <w:noProof/>
          <w:sz w:val="24"/>
          <w:szCs w:val="24"/>
        </w:rPr>
        <w:pict>
          <v:line id="_x0000_s1040" style="position:absolute;left:0;text-align:left;flip:x;z-index:251483648" from="138pt,.85pt" to="261.05pt,73.9pt" o:allowincell="f" strokeweight="1pt"/>
        </w:pict>
      </w:r>
      <w:r>
        <w:rPr>
          <w:noProof/>
          <w:sz w:val="24"/>
          <w:szCs w:val="24"/>
        </w:rPr>
        <w:pict>
          <v:line id="_x0000_s1042" style="position:absolute;left:0;text-align:left;z-index:251485696" from="174pt,51.25pt" to="174.05pt,74.3pt" o:allowincell="f" strokeweight="1pt">
            <v:stroke startarrow="block"/>
          </v:line>
        </w:pict>
      </w:r>
      <w:r>
        <w:rPr>
          <w:noProof/>
          <w:sz w:val="24"/>
          <w:szCs w:val="24"/>
        </w:rPr>
        <w:pict>
          <v:line id="_x0000_s1044" style="position:absolute;left:0;text-align:left;z-index:251487744" from="210pt,29.65pt" to="210.05pt,74.2pt" o:allowincell="f" strokeweight="1pt">
            <v:stroke startarrow="block"/>
          </v:line>
        </w:pict>
      </w:r>
      <w:r>
        <w:rPr>
          <w:noProof/>
          <w:sz w:val="24"/>
          <w:szCs w:val="24"/>
        </w:rPr>
        <w:pict>
          <v:line id="_x0000_s1049" style="position:absolute;left:0;text-align:left;flip:x;z-index:251492864" from="138pt,51.25pt" to="176.05pt,51.3pt" o:allowincell="f">
            <v:stroke endarrow="block"/>
          </v:line>
        </w:pict>
      </w:r>
      <w:r>
        <w:rPr>
          <w:noProof/>
          <w:sz w:val="24"/>
          <w:szCs w:val="24"/>
        </w:rPr>
        <w:pict>
          <v:line id="_x0000_s1053" style="position:absolute;left:0;text-align:left;flip:x;z-index:251496960" from="138pt,29.65pt" to="210.05pt,29.7pt" o:allowincell="f">
            <v:stroke endarrow="block"/>
          </v:line>
        </w:pict>
      </w:r>
      <w:r w:rsidR="00B00AE0">
        <w:rPr>
          <w:sz w:val="24"/>
          <w:szCs w:val="24"/>
        </w:rPr>
        <w:t>ср-ва выв.</w:t>
      </w:r>
    </w:p>
    <w:p w:rsidR="0049385A" w:rsidRDefault="0049385A">
      <w:pPr>
        <w:ind w:right="1" w:firstLine="1498"/>
        <w:rPr>
          <w:sz w:val="6"/>
          <w:szCs w:val="6"/>
        </w:rPr>
      </w:pPr>
    </w:p>
    <w:p w:rsidR="0049385A" w:rsidRDefault="00B00AE0">
      <w:pPr>
        <w:tabs>
          <w:tab w:val="left" w:pos="3600"/>
          <w:tab w:val="left" w:pos="5040"/>
        </w:tabs>
        <w:ind w:right="1" w:firstLine="1980"/>
        <w:rPr>
          <w:sz w:val="24"/>
          <w:szCs w:val="24"/>
        </w:rPr>
      </w:pPr>
      <w:r>
        <w:rPr>
          <w:sz w:val="24"/>
          <w:szCs w:val="24"/>
        </w:rPr>
        <w:t xml:space="preserve">ЭВМ </w:t>
      </w: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>G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>t</w:t>
      </w:r>
      <w:r>
        <w:rPr>
          <w:sz w:val="24"/>
          <w:szCs w:val="24"/>
        </w:rPr>
        <w:t>2</w:t>
      </w:r>
    </w:p>
    <w:p w:rsidR="0049385A" w:rsidRDefault="0049385A">
      <w:pPr>
        <w:tabs>
          <w:tab w:val="left" w:pos="3600"/>
          <w:tab w:val="left" w:pos="5040"/>
        </w:tabs>
        <w:ind w:right="1" w:firstLine="1980"/>
        <w:rPr>
          <w:sz w:val="6"/>
          <w:szCs w:val="6"/>
        </w:rPr>
      </w:pPr>
    </w:p>
    <w:p w:rsidR="0049385A" w:rsidRDefault="00B00AE0">
      <w:pPr>
        <w:tabs>
          <w:tab w:val="left" w:pos="3060"/>
          <w:tab w:val="left" w:pos="4320"/>
        </w:tabs>
        <w:ind w:right="1" w:firstLine="1080"/>
        <w:rPr>
          <w:sz w:val="24"/>
          <w:szCs w:val="24"/>
        </w:rPr>
      </w:pPr>
      <w:r>
        <w:rPr>
          <w:sz w:val="24"/>
          <w:szCs w:val="24"/>
        </w:rPr>
        <w:t xml:space="preserve">ср-ва вв. </w:t>
      </w:r>
      <w:r>
        <w:rPr>
          <w:sz w:val="24"/>
          <w:szCs w:val="24"/>
        </w:rPr>
        <w:tab/>
        <w:t xml:space="preserve">Ω </w:t>
      </w: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>t</w:t>
      </w:r>
      <w:r>
        <w:rPr>
          <w:sz w:val="24"/>
          <w:szCs w:val="24"/>
        </w:rPr>
        <w:t>1</w:t>
      </w:r>
    </w:p>
    <w:p w:rsidR="0049385A" w:rsidRDefault="0049385A">
      <w:pPr>
        <w:ind w:right="1" w:firstLine="5940"/>
        <w:rPr>
          <w:sz w:val="18"/>
          <w:szCs w:val="18"/>
        </w:rPr>
      </w:pPr>
    </w:p>
    <w:p w:rsidR="0049385A" w:rsidRDefault="00B00AE0">
      <w:pPr>
        <w:tabs>
          <w:tab w:val="left" w:pos="5580"/>
        </w:tabs>
        <w:ind w:left="360" w:right="1" w:firstLine="3240"/>
        <w:rPr>
          <w:sz w:val="24"/>
          <w:szCs w:val="24"/>
        </w:rPr>
      </w:pPr>
      <w:r>
        <w:rPr>
          <w:sz w:val="24"/>
          <w:szCs w:val="24"/>
          <w:lang w:val="en-US"/>
        </w:rPr>
        <w:t>t</w:t>
      </w:r>
      <w:r>
        <w:rPr>
          <w:sz w:val="24"/>
          <w:szCs w:val="24"/>
        </w:rPr>
        <w:t>0</w:t>
      </w:r>
      <w:r>
        <w:rPr>
          <w:sz w:val="24"/>
          <w:szCs w:val="24"/>
        </w:rPr>
        <w:tab/>
        <w:t>ВС</w:t>
      </w:r>
    </w:p>
    <w:p w:rsidR="0049385A" w:rsidRDefault="0049385A">
      <w:pPr>
        <w:ind w:right="1" w:firstLine="567"/>
        <w:rPr>
          <w:sz w:val="12"/>
          <w:szCs w:val="12"/>
        </w:rPr>
      </w:pPr>
      <w:r w:rsidRPr="0049385A">
        <w:rPr>
          <w:noProof/>
          <w:sz w:val="24"/>
          <w:szCs w:val="24"/>
          <w:lang w:val="en-US" w:eastAsia="en-US"/>
        </w:rPr>
        <w:pict>
          <v:line id="_x0000_s1221" style="position:absolute;left:0;text-align:left;z-index:251649536" from="139.45pt,1.55pt" to="306.5pt,1.6pt">
            <v:stroke endarrow="block"/>
          </v:line>
        </w:pict>
      </w:r>
    </w:p>
    <w:p w:rsidR="0049385A" w:rsidRDefault="00B00AE0">
      <w:pPr>
        <w:tabs>
          <w:tab w:val="left" w:pos="4074"/>
          <w:tab w:val="left" w:pos="4816"/>
          <w:tab w:val="left" w:pos="5400"/>
          <w:tab w:val="left" w:pos="6300"/>
        </w:tabs>
        <w:ind w:right="1" w:firstLine="3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сбор </w:t>
      </w:r>
      <w:r>
        <w:rPr>
          <w:sz w:val="24"/>
          <w:szCs w:val="24"/>
        </w:rPr>
        <w:tab/>
        <w:t xml:space="preserve">рег. </w:t>
      </w:r>
      <w:r>
        <w:rPr>
          <w:sz w:val="24"/>
          <w:szCs w:val="24"/>
        </w:rPr>
        <w:tab/>
        <w:t xml:space="preserve">обр. </w:t>
      </w:r>
      <w:r>
        <w:rPr>
          <w:sz w:val="24"/>
          <w:szCs w:val="24"/>
        </w:rPr>
        <w:tab/>
        <w:t xml:space="preserve">вывод </w:t>
      </w: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>T</w:t>
      </w:r>
    </w:p>
    <w:p w:rsidR="0049385A" w:rsidRDefault="0049385A">
      <w:pPr>
        <w:ind w:right="1" w:firstLine="567"/>
        <w:jc w:val="both"/>
        <w:rPr>
          <w:sz w:val="24"/>
          <w:szCs w:val="24"/>
        </w:rPr>
      </w:pPr>
    </w:p>
    <w:p w:rsidR="0049385A" w:rsidRDefault="00B00AE0">
      <w:pPr>
        <w:pStyle w:val="a3"/>
        <w:rPr>
          <w:i/>
          <w:sz w:val="24"/>
          <w:szCs w:val="24"/>
        </w:rPr>
      </w:pPr>
      <w:r>
        <w:rPr>
          <w:i/>
          <w:sz w:val="24"/>
          <w:szCs w:val="24"/>
        </w:rPr>
        <w:t>Рис.</w:t>
      </w:r>
      <w:r>
        <w:rPr>
          <w:i/>
          <w:sz w:val="24"/>
          <w:szCs w:val="24"/>
          <w:lang w:val="en-US"/>
        </w:rPr>
        <w:t>I</w:t>
      </w:r>
      <w:r>
        <w:rPr>
          <w:i/>
          <w:sz w:val="24"/>
          <w:szCs w:val="24"/>
        </w:rPr>
        <w:t>.11. Диаграмма процесса преобразования информации.</w:t>
      </w:r>
    </w:p>
    <w:p w:rsidR="0049385A" w:rsidRDefault="0049385A">
      <w:pPr>
        <w:ind w:right="1" w:firstLine="567"/>
        <w:jc w:val="both"/>
        <w:rPr>
          <w:sz w:val="24"/>
          <w:szCs w:val="24"/>
        </w:rPr>
      </w:pPr>
    </w:p>
    <w:p w:rsidR="0049385A" w:rsidRDefault="0049385A">
      <w:pPr>
        <w:ind w:right="1"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123" style="position:absolute;left:0;text-align:left;margin-left:166.8pt;margin-top:4.55pt;width:91.25pt;height:49.5pt;z-index:251568640" o:allowincell="f" filled="f"/>
        </w:pict>
      </w:r>
    </w:p>
    <w:p w:rsidR="0049385A" w:rsidRDefault="00B00AE0">
      <w:pPr>
        <w:tabs>
          <w:tab w:val="left" w:pos="8100"/>
        </w:tabs>
        <w:ind w:right="895"/>
        <w:jc w:val="center"/>
        <w:rPr>
          <w:sz w:val="24"/>
          <w:szCs w:val="24"/>
        </w:rPr>
      </w:pPr>
      <w:r>
        <w:rPr>
          <w:sz w:val="24"/>
          <w:szCs w:val="24"/>
        </w:rPr>
        <w:t>система</w:t>
      </w:r>
    </w:p>
    <w:p w:rsidR="0049385A" w:rsidRDefault="00B00AE0">
      <w:pPr>
        <w:tabs>
          <w:tab w:val="left" w:pos="8100"/>
        </w:tabs>
        <w:ind w:right="895"/>
        <w:jc w:val="center"/>
        <w:rPr>
          <w:sz w:val="24"/>
          <w:szCs w:val="24"/>
        </w:rPr>
      </w:pPr>
      <w:r>
        <w:rPr>
          <w:sz w:val="24"/>
          <w:szCs w:val="24"/>
        </w:rPr>
        <w:t>контроля В</w:t>
      </w:r>
    </w:p>
    <w:p w:rsidR="0049385A" w:rsidRDefault="0049385A">
      <w:pPr>
        <w:ind w:right="1"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140" style="position:absolute;left:0;text-align:left;flip:x;z-index:251586048" from="224.95pt,12.45pt" to="225pt,66.45pt">
            <v:stroke startarrow="block"/>
          </v:line>
        </w:pict>
      </w:r>
      <w:r>
        <w:rPr>
          <w:noProof/>
          <w:sz w:val="24"/>
          <w:szCs w:val="24"/>
        </w:rPr>
        <w:pict>
          <v:line id="_x0000_s1133" style="position:absolute;left:0;text-align:left;z-index:251578880" from="195.6pt,12.45pt" to="195.65pt,66.45pt" o:allowincell="f">
            <v:stroke endarrow="block"/>
          </v:line>
        </w:pict>
      </w:r>
    </w:p>
    <w:p w:rsidR="0049385A" w:rsidRDefault="0049385A">
      <w:pPr>
        <w:ind w:right="1" w:firstLine="567"/>
        <w:jc w:val="both"/>
        <w:rPr>
          <w:sz w:val="24"/>
          <w:szCs w:val="24"/>
        </w:rPr>
      </w:pPr>
    </w:p>
    <w:p w:rsidR="0049385A" w:rsidRDefault="0049385A">
      <w:pPr>
        <w:ind w:right="1" w:firstLine="567"/>
        <w:jc w:val="both"/>
        <w:rPr>
          <w:sz w:val="24"/>
          <w:szCs w:val="24"/>
        </w:rPr>
      </w:pPr>
    </w:p>
    <w:p w:rsidR="0049385A" w:rsidRDefault="0049385A">
      <w:pPr>
        <w:ind w:right="1" w:firstLine="567"/>
        <w:jc w:val="both"/>
        <w:rPr>
          <w:sz w:val="24"/>
          <w:szCs w:val="24"/>
        </w:rPr>
      </w:pPr>
    </w:p>
    <w:p w:rsidR="0049385A" w:rsidRDefault="0049385A">
      <w:pPr>
        <w:ind w:right="1" w:firstLine="198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129" style="position:absolute;left:0;text-align:left;margin-left:166.8pt;margin-top:11.25pt;width:91.25pt;height:43.25pt;z-index:251574784" o:allowincell="f" filled="f"/>
        </w:pict>
      </w:r>
      <w:r w:rsidR="00B00AE0">
        <w:rPr>
          <w:sz w:val="24"/>
          <w:szCs w:val="24"/>
        </w:rPr>
        <w:t>труд,</w:t>
      </w:r>
    </w:p>
    <w:p w:rsidR="0049385A" w:rsidRDefault="00B00AE0">
      <w:pPr>
        <w:tabs>
          <w:tab w:val="left" w:pos="3752"/>
          <w:tab w:val="left" w:pos="5400"/>
        </w:tabs>
        <w:ind w:right="1" w:firstLine="19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капитал </w:t>
      </w:r>
      <w:r>
        <w:rPr>
          <w:sz w:val="24"/>
          <w:szCs w:val="24"/>
        </w:rPr>
        <w:tab/>
        <w:t xml:space="preserve">перерабат. </w:t>
      </w:r>
      <w:r>
        <w:rPr>
          <w:sz w:val="24"/>
          <w:szCs w:val="24"/>
        </w:rPr>
        <w:tab/>
        <w:t>продукция</w:t>
      </w:r>
    </w:p>
    <w:p w:rsidR="0049385A" w:rsidRDefault="00B00AE0">
      <w:pPr>
        <w:tabs>
          <w:tab w:val="left" w:pos="3780"/>
          <w:tab w:val="left" w:pos="5400"/>
        </w:tabs>
        <w:ind w:right="1" w:firstLine="19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=======&gt; </w:t>
      </w:r>
      <w:r>
        <w:rPr>
          <w:sz w:val="24"/>
          <w:szCs w:val="24"/>
        </w:rPr>
        <w:tab/>
        <w:t xml:space="preserve">система А </w:t>
      </w:r>
      <w:r>
        <w:rPr>
          <w:sz w:val="24"/>
          <w:szCs w:val="24"/>
        </w:rPr>
        <w:tab/>
        <w:t>========&gt;</w:t>
      </w:r>
    </w:p>
    <w:p w:rsidR="0049385A" w:rsidRDefault="00B00AE0">
      <w:pPr>
        <w:tabs>
          <w:tab w:val="left" w:pos="5400"/>
        </w:tabs>
        <w:ind w:right="1" w:firstLine="19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энергия </w:t>
      </w:r>
      <w:r>
        <w:rPr>
          <w:sz w:val="24"/>
          <w:szCs w:val="24"/>
        </w:rPr>
        <w:tab/>
        <w:t>услуги</w:t>
      </w:r>
    </w:p>
    <w:p w:rsidR="0049385A" w:rsidRDefault="0049385A">
      <w:pPr>
        <w:ind w:right="1" w:firstLine="567"/>
        <w:jc w:val="both"/>
        <w:rPr>
          <w:sz w:val="24"/>
          <w:szCs w:val="24"/>
        </w:rPr>
      </w:pPr>
    </w:p>
    <w:p w:rsidR="0049385A" w:rsidRDefault="00B00AE0">
      <w:pPr>
        <w:ind w:right="1" w:firstLine="567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</w:t>
      </w:r>
      <w:r>
        <w:rPr>
          <w:i/>
          <w:sz w:val="24"/>
          <w:szCs w:val="24"/>
        </w:rPr>
        <w:t>.12. Обобщенная схема взаимодействия А и В.</w:t>
      </w:r>
    </w:p>
    <w:p w:rsidR="0049385A" w:rsidRDefault="0049385A">
      <w:pPr>
        <w:ind w:right="1" w:firstLine="567"/>
        <w:jc w:val="both"/>
        <w:rPr>
          <w:sz w:val="24"/>
          <w:szCs w:val="24"/>
        </w:rPr>
      </w:pPr>
    </w:p>
    <w:p w:rsidR="0049385A" w:rsidRDefault="0049385A">
      <w:pPr>
        <w:ind w:right="1" w:firstLine="567"/>
        <w:jc w:val="both"/>
        <w:rPr>
          <w:sz w:val="24"/>
          <w:szCs w:val="24"/>
        </w:rPr>
      </w:pPr>
    </w:p>
    <w:p w:rsidR="0049385A" w:rsidRDefault="0049385A">
      <w:pPr>
        <w:ind w:right="1" w:firstLine="567"/>
        <w:jc w:val="both"/>
        <w:rPr>
          <w:sz w:val="24"/>
          <w:szCs w:val="24"/>
        </w:rPr>
      </w:pPr>
    </w:p>
    <w:p w:rsidR="0049385A" w:rsidRDefault="0049385A">
      <w:pPr>
        <w:ind w:right="1" w:firstLine="567"/>
        <w:jc w:val="both"/>
        <w:rPr>
          <w:sz w:val="24"/>
          <w:szCs w:val="24"/>
        </w:rPr>
      </w:pPr>
    </w:p>
    <w:p w:rsidR="0049385A" w:rsidRDefault="00B00AE0">
      <w:pPr>
        <w:ind w:right="-5"/>
        <w:jc w:val="center"/>
        <w:rPr>
          <w:lang w:val="en-US"/>
        </w:rPr>
      </w:pPr>
      <w:r>
        <w:object w:dxaOrig="11742" w:dyaOrig="5824">
          <v:shape id="_x0000_i1094" type="#_x0000_t75" style="width:459.4pt;height:251.2pt" o:ole="" fillcolor="window">
            <v:imagedata r:id="rId150" o:title="" cropbottom="-2677f" cropleft="3774f"/>
          </v:shape>
          <o:OLEObject Type="Embed" ProgID="Visio.Drawing.11" ShapeID="_x0000_i1094" DrawAspect="Content" ObjectID="_1252488546" r:id="rId151"/>
        </w:object>
      </w:r>
    </w:p>
    <w:p w:rsidR="0049385A" w:rsidRDefault="00B00AE0">
      <w:pPr>
        <w:ind w:right="-5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Рис.</w:t>
      </w:r>
      <w:r>
        <w:rPr>
          <w:i/>
          <w:sz w:val="24"/>
          <w:szCs w:val="24"/>
          <w:lang w:val="en-US"/>
        </w:rPr>
        <w:t xml:space="preserve"> I</w:t>
      </w:r>
      <w:r>
        <w:rPr>
          <w:i/>
          <w:sz w:val="24"/>
          <w:szCs w:val="24"/>
        </w:rPr>
        <w:t>.13. Состав ЭИС</w:t>
      </w:r>
    </w:p>
    <w:p w:rsidR="0049385A" w:rsidRDefault="00B00AE0">
      <w:pPr>
        <w:ind w:right="567"/>
        <w:jc w:val="center"/>
        <w:rPr>
          <w:sz w:val="24"/>
          <w:szCs w:val="24"/>
        </w:rPr>
      </w:pPr>
      <w:r w:rsidRPr="0049385A">
        <w:rPr>
          <w:sz w:val="24"/>
          <w:szCs w:val="24"/>
        </w:rPr>
        <w:object w:dxaOrig="13739" w:dyaOrig="8723">
          <v:shape id="_x0000_i1095" type="#_x0000_t75" style="width:468pt;height:297.4pt" o:ole="" fillcolor="window">
            <v:imagedata r:id="rId152" o:title=""/>
          </v:shape>
          <o:OLEObject Type="Embed" ProgID="Visio.Drawing.11" ShapeID="_x0000_i1095" DrawAspect="Content" ObjectID="_1252488547" r:id="rId153"/>
        </w:object>
      </w:r>
    </w:p>
    <w:p w:rsidR="0049385A" w:rsidRDefault="00B00AE0">
      <w:pPr>
        <w:ind w:right="567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Рис.</w:t>
      </w:r>
      <w:r>
        <w:rPr>
          <w:i/>
          <w:sz w:val="24"/>
          <w:szCs w:val="24"/>
          <w:lang w:val="en-US"/>
        </w:rPr>
        <w:t xml:space="preserve"> I.</w:t>
      </w:r>
      <w:r>
        <w:rPr>
          <w:i/>
          <w:sz w:val="24"/>
          <w:szCs w:val="24"/>
        </w:rPr>
        <w:t>14.</w:t>
      </w:r>
    </w:p>
    <w:p w:rsidR="0049385A" w:rsidRDefault="003218DB">
      <w:pPr>
        <w:ind w:right="1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615305" cy="8229600"/>
            <wp:effectExtent l="19050" t="0" r="444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3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85A" w:rsidRDefault="00B00AE0">
      <w:pPr>
        <w:ind w:right="1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</w:t>
      </w:r>
      <w:r>
        <w:rPr>
          <w:i/>
          <w:sz w:val="24"/>
          <w:szCs w:val="24"/>
        </w:rPr>
        <w:t>.15</w:t>
      </w:r>
    </w:p>
    <w:p w:rsidR="0049385A" w:rsidRDefault="0049385A">
      <w:pPr>
        <w:ind w:right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line id="_x0000_s1050" style="position:absolute;z-index:251493888" from="153.65pt,7.35pt" to="266.4pt,20.75pt">
            <v:stroke endarrow="block"/>
          </v:line>
        </w:pict>
      </w:r>
      <w:r w:rsidR="00B00AE0">
        <w:rPr>
          <w:sz w:val="24"/>
          <w:szCs w:val="24"/>
        </w:rPr>
        <w:tab/>
        <w:t>1. Постановка задачи</w:t>
      </w:r>
    </w:p>
    <w:p w:rsidR="0049385A" w:rsidRDefault="0049385A">
      <w:pPr>
        <w:tabs>
          <w:tab w:val="left" w:pos="5400"/>
        </w:tabs>
        <w:ind w:right="1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47" style="position:absolute;z-index:251490816" from="116.15pt,1.65pt" to="116.2pt,14.9pt">
            <v:stroke endarrow="block"/>
          </v:line>
        </w:pict>
      </w:r>
      <w:r>
        <w:rPr>
          <w:noProof/>
          <w:sz w:val="24"/>
          <w:szCs w:val="24"/>
        </w:rPr>
        <w:pict>
          <v:line id="_x0000_s1043" style="position:absolute;flip:x;z-index:251486720" from="30.3pt,12.3pt" to="43.35pt,12.35pt" strokeweight="1pt"/>
        </w:pict>
      </w:r>
      <w:r>
        <w:rPr>
          <w:noProof/>
          <w:sz w:val="24"/>
          <w:szCs w:val="24"/>
        </w:rPr>
        <w:pict>
          <v:line id="_x0000_s1087" style="position:absolute;z-index:251531776" from="30.05pt,12.1pt" to="30.1pt,85.1pt" strokeweight="1pt"/>
        </w:pict>
      </w:r>
      <w:r w:rsidR="00B00AE0">
        <w:rPr>
          <w:sz w:val="24"/>
          <w:szCs w:val="24"/>
        </w:rPr>
        <w:tab/>
        <w:t>внешнее</w:t>
      </w:r>
    </w:p>
    <w:p w:rsidR="0049385A" w:rsidRDefault="0049385A">
      <w:pPr>
        <w:tabs>
          <w:tab w:val="left" w:pos="720"/>
          <w:tab w:val="left" w:pos="5220"/>
        </w:tabs>
        <w:ind w:right="1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62" style="position:absolute;z-index:251506176" from="333pt,12.6pt" to="359.6pt,56.15pt">
            <v:stroke endarrow="block"/>
          </v:line>
        </w:pict>
      </w:r>
      <w:r>
        <w:rPr>
          <w:noProof/>
          <w:sz w:val="24"/>
          <w:szCs w:val="24"/>
        </w:rPr>
        <w:pict>
          <v:line id="_x0000_s1059" style="position:absolute;z-index:251503104" from="223.7pt,7.85pt" to="260.3pt,30.35pt">
            <v:stroke endarrow="block"/>
          </v:line>
        </w:pict>
      </w:r>
      <w:r>
        <w:rPr>
          <w:noProof/>
          <w:sz w:val="24"/>
          <w:szCs w:val="24"/>
        </w:rPr>
        <w:pict>
          <v:line id="_x0000_s1102" style="position:absolute;z-index:251547136" from="223.05pt,7.85pt" to="258.6pt,7.9pt">
            <v:stroke endarrow="block"/>
          </v:line>
        </w:pict>
      </w:r>
      <w:r w:rsidR="00B00AE0">
        <w:rPr>
          <w:sz w:val="24"/>
          <w:szCs w:val="24"/>
        </w:rPr>
        <w:tab/>
        <w:t xml:space="preserve">2. Разработка общего тех.процесса </w:t>
      </w:r>
      <w:r w:rsidR="00B00AE0">
        <w:rPr>
          <w:sz w:val="24"/>
          <w:szCs w:val="24"/>
        </w:rPr>
        <w:tab/>
        <w:t>машинное ИО</w:t>
      </w:r>
    </w:p>
    <w:p w:rsidR="0049385A" w:rsidRDefault="0049385A">
      <w:pPr>
        <w:ind w:right="1"/>
        <w:rPr>
          <w:sz w:val="24"/>
          <w:szCs w:val="24"/>
        </w:rPr>
      </w:pPr>
      <w:r w:rsidRPr="0049385A">
        <w:rPr>
          <w:noProof/>
          <w:sz w:val="24"/>
          <w:szCs w:val="24"/>
          <w:lang w:val="en-US" w:eastAsia="en-US"/>
        </w:rPr>
        <w:pict>
          <v:line id="_x0000_s1223" style="position:absolute;z-index:251651584" from="117pt,1.95pt" to="117.05pt,15.2pt">
            <v:stroke endarrow="block"/>
          </v:line>
        </w:pict>
      </w:r>
      <w:r w:rsidR="00B00AE0">
        <w:rPr>
          <w:sz w:val="24"/>
          <w:szCs w:val="24"/>
        </w:rPr>
        <w:t>тех.</w:t>
      </w:r>
    </w:p>
    <w:p w:rsidR="0049385A" w:rsidRDefault="00B00AE0">
      <w:pPr>
        <w:tabs>
          <w:tab w:val="left" w:pos="720"/>
          <w:tab w:val="left" w:pos="5400"/>
        </w:tabs>
        <w:ind w:right="1"/>
        <w:rPr>
          <w:sz w:val="24"/>
          <w:szCs w:val="24"/>
        </w:rPr>
      </w:pPr>
      <w:r>
        <w:rPr>
          <w:sz w:val="24"/>
          <w:szCs w:val="24"/>
        </w:rPr>
        <w:t>про-</w:t>
      </w:r>
      <w:r>
        <w:rPr>
          <w:sz w:val="24"/>
          <w:szCs w:val="24"/>
        </w:rPr>
        <w:tab/>
        <w:t xml:space="preserve">3. Внутримашинные технологии </w:t>
      </w:r>
      <w:r>
        <w:rPr>
          <w:sz w:val="24"/>
          <w:szCs w:val="24"/>
        </w:rPr>
        <w:tab/>
        <w:t>внутри-</w:t>
      </w:r>
    </w:p>
    <w:p w:rsidR="0049385A" w:rsidRDefault="0049385A">
      <w:pPr>
        <w:tabs>
          <w:tab w:val="left" w:pos="5220"/>
        </w:tabs>
        <w:ind w:right="1"/>
        <w:rPr>
          <w:sz w:val="24"/>
          <w:szCs w:val="24"/>
        </w:rPr>
      </w:pPr>
      <w:r w:rsidRPr="0049385A">
        <w:rPr>
          <w:noProof/>
          <w:sz w:val="24"/>
          <w:szCs w:val="24"/>
          <w:lang w:val="en-US" w:eastAsia="en-US"/>
        </w:rPr>
        <w:pict>
          <v:line id="_x0000_s1224" style="position:absolute;z-index:251652608" from="117pt,3.3pt" to="117.05pt,16.55pt">
            <v:stroke endarrow="block"/>
          </v:line>
        </w:pict>
      </w:r>
      <w:r>
        <w:rPr>
          <w:noProof/>
          <w:sz w:val="24"/>
          <w:szCs w:val="24"/>
        </w:rPr>
        <w:pict>
          <v:line id="_x0000_s1081" style="position:absolute;flip:x;z-index:251525632" from="176.15pt,6.6pt" to="255.55pt,19.2pt">
            <v:stroke endarrow="block"/>
          </v:line>
        </w:pict>
      </w:r>
      <w:r w:rsidR="00B00AE0">
        <w:rPr>
          <w:sz w:val="24"/>
          <w:szCs w:val="24"/>
        </w:rPr>
        <w:t xml:space="preserve">цесс </w:t>
      </w:r>
      <w:r w:rsidR="00B00AE0">
        <w:rPr>
          <w:sz w:val="24"/>
          <w:szCs w:val="24"/>
        </w:rPr>
        <w:tab/>
        <w:t>машинное ИО</w:t>
      </w:r>
    </w:p>
    <w:p w:rsidR="0049385A" w:rsidRDefault="0049385A">
      <w:pPr>
        <w:tabs>
          <w:tab w:val="left" w:pos="720"/>
          <w:tab w:val="left" w:pos="7020"/>
        </w:tabs>
        <w:ind w:right="1" w:firstLine="720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73" style="position:absolute;left:0;text-align:left;z-index:251517440" from="176.65pt,11.55pt" to="282pt,30.8pt">
            <v:stroke endarrow="block"/>
          </v:line>
        </w:pict>
      </w:r>
      <w:r>
        <w:rPr>
          <w:noProof/>
          <w:sz w:val="24"/>
          <w:szCs w:val="24"/>
        </w:rPr>
        <w:pict>
          <v:line id="_x0000_s1066" style="position:absolute;left:0;text-align:left;flip:x;z-index:251510272" from="175.95pt,9pt" to="346.8pt,9.05pt">
            <v:stroke endarrow="block"/>
          </v:line>
        </w:pict>
      </w:r>
      <w:r w:rsidR="00B00AE0">
        <w:rPr>
          <w:sz w:val="24"/>
          <w:szCs w:val="24"/>
        </w:rPr>
        <w:t xml:space="preserve">4. Алгоритм и программа </w:t>
      </w:r>
      <w:r w:rsidR="00B00AE0">
        <w:rPr>
          <w:sz w:val="24"/>
          <w:szCs w:val="24"/>
        </w:rPr>
        <w:tab/>
        <w:t>схема</w:t>
      </w:r>
    </w:p>
    <w:p w:rsidR="0049385A" w:rsidRDefault="0049385A">
      <w:pPr>
        <w:tabs>
          <w:tab w:val="left" w:pos="7020"/>
        </w:tabs>
        <w:ind w:right="1" w:firstLine="720"/>
        <w:rPr>
          <w:sz w:val="24"/>
          <w:szCs w:val="24"/>
        </w:rPr>
      </w:pPr>
      <w:r w:rsidRPr="0049385A">
        <w:rPr>
          <w:noProof/>
          <w:sz w:val="24"/>
          <w:szCs w:val="24"/>
          <w:lang w:val="en-US" w:eastAsia="en-US"/>
        </w:rPr>
        <w:pict>
          <v:line id="_x0000_s1225" style="position:absolute;left:0;text-align:left;z-index:251653632" from="117pt,3.35pt" to="117.05pt,16.6pt">
            <v:stroke endarrow="block"/>
          </v:line>
        </w:pict>
      </w:r>
      <w:r w:rsidRPr="0049385A">
        <w:rPr>
          <w:noProof/>
          <w:sz w:val="24"/>
          <w:szCs w:val="24"/>
          <w:lang w:val="en-US" w:eastAsia="en-US"/>
        </w:rPr>
        <w:pict>
          <v:line id="_x0000_s1222" style="position:absolute;left:0;text-align:left;flip:x;z-index:251650560" from="30.25pt,2.05pt" to="43.3pt,2.1pt" strokeweight="1pt"/>
        </w:pict>
      </w:r>
      <w:r w:rsidR="00B00AE0">
        <w:rPr>
          <w:sz w:val="24"/>
          <w:szCs w:val="24"/>
        </w:rPr>
        <w:tab/>
        <w:t>диалога</w:t>
      </w:r>
    </w:p>
    <w:p w:rsidR="0049385A" w:rsidRDefault="0049385A">
      <w:pPr>
        <w:tabs>
          <w:tab w:val="left" w:pos="720"/>
          <w:tab w:val="left" w:pos="5760"/>
        </w:tabs>
        <w:ind w:right="1" w:firstLine="720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95" style="position:absolute;left:0;text-align:left;z-index:251539968" from="190.5pt,7.95pt" to="281.7pt,8pt">
            <v:stroke endarrow="block"/>
          </v:line>
        </w:pict>
      </w:r>
      <w:r w:rsidR="00B00AE0">
        <w:rPr>
          <w:sz w:val="24"/>
          <w:szCs w:val="24"/>
        </w:rPr>
        <w:t xml:space="preserve">5. Инструкции пользователю </w:t>
      </w:r>
      <w:r w:rsidR="00B00AE0">
        <w:rPr>
          <w:sz w:val="24"/>
          <w:szCs w:val="24"/>
        </w:rPr>
        <w:tab/>
        <w:t>отладка</w:t>
      </w:r>
    </w:p>
    <w:p w:rsidR="0049385A" w:rsidRDefault="0049385A">
      <w:pPr>
        <w:ind w:right="1"/>
        <w:rPr>
          <w:sz w:val="24"/>
          <w:szCs w:val="24"/>
        </w:rPr>
      </w:pPr>
    </w:p>
    <w:p w:rsidR="0049385A" w:rsidRDefault="00B00AE0">
      <w:pPr>
        <w:pStyle w:val="a3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</w:t>
      </w:r>
      <w:r>
        <w:rPr>
          <w:i/>
          <w:sz w:val="24"/>
          <w:szCs w:val="24"/>
        </w:rPr>
        <w:t>.16.</w:t>
      </w:r>
    </w:p>
    <w:p w:rsidR="0049385A" w:rsidRDefault="0049385A">
      <w:pPr>
        <w:pStyle w:val="a3"/>
        <w:rPr>
          <w:sz w:val="24"/>
          <w:szCs w:val="24"/>
        </w:rPr>
      </w:pPr>
    </w:p>
    <w:p w:rsidR="0049385A" w:rsidRDefault="0049385A">
      <w:pPr>
        <w:pStyle w:val="a3"/>
        <w:rPr>
          <w:sz w:val="24"/>
          <w:szCs w:val="24"/>
        </w:rPr>
      </w:pPr>
    </w:p>
    <w:p w:rsidR="0049385A" w:rsidRDefault="0049385A">
      <w:pPr>
        <w:pStyle w:val="a3"/>
        <w:rPr>
          <w:sz w:val="24"/>
          <w:szCs w:val="24"/>
        </w:rPr>
      </w:pPr>
    </w:p>
    <w:p w:rsidR="0049385A" w:rsidRDefault="0049385A">
      <w:pPr>
        <w:pStyle w:val="a3"/>
        <w:rPr>
          <w:sz w:val="24"/>
          <w:szCs w:val="24"/>
        </w:rPr>
      </w:pPr>
    </w:p>
    <w:p w:rsidR="0049385A" w:rsidRDefault="003218DB">
      <w:pPr>
        <w:ind w:right="1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386705" cy="2574290"/>
            <wp:effectExtent l="0" t="0" r="4445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705" cy="257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85A" w:rsidRDefault="0049385A">
      <w:pPr>
        <w:ind w:right="1" w:firstLine="567"/>
        <w:jc w:val="center"/>
        <w:rPr>
          <w:sz w:val="24"/>
          <w:szCs w:val="24"/>
        </w:rPr>
      </w:pPr>
    </w:p>
    <w:p w:rsidR="0049385A" w:rsidRDefault="0049385A">
      <w:pPr>
        <w:ind w:right="1" w:firstLine="567"/>
        <w:jc w:val="center"/>
        <w:rPr>
          <w:sz w:val="24"/>
          <w:szCs w:val="24"/>
        </w:rPr>
      </w:pPr>
    </w:p>
    <w:p w:rsidR="0049385A" w:rsidRDefault="00B00AE0">
      <w:pPr>
        <w:pStyle w:val="a3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</w:t>
      </w:r>
      <w:r>
        <w:rPr>
          <w:i/>
          <w:sz w:val="24"/>
          <w:szCs w:val="24"/>
        </w:rPr>
        <w:t>.18.</w:t>
      </w:r>
    </w:p>
    <w:p w:rsidR="0049385A" w:rsidRDefault="0049385A">
      <w:pPr>
        <w:ind w:right="1"/>
        <w:jc w:val="center"/>
        <w:rPr>
          <w:sz w:val="24"/>
          <w:szCs w:val="24"/>
        </w:rPr>
      </w:pPr>
    </w:p>
    <w:p w:rsidR="0049385A" w:rsidRDefault="00B00AE0">
      <w:pPr>
        <w:ind w:right="1"/>
        <w:jc w:val="center"/>
        <w:rPr>
          <w:sz w:val="24"/>
          <w:szCs w:val="24"/>
        </w:rPr>
      </w:pPr>
      <w:r w:rsidRPr="0049385A">
        <w:rPr>
          <w:sz w:val="24"/>
          <w:szCs w:val="24"/>
        </w:rPr>
        <w:object w:dxaOrig="9414" w:dyaOrig="13019">
          <v:shape id="_x0000_i1096" type="#_x0000_t75" style="width:468.8pt;height:518.85pt" o:ole="" fillcolor="window">
            <v:imagedata r:id="rId156" o:title=""/>
          </v:shape>
          <o:OLEObject Type="Embed" ProgID="Visio.Drawing.11" ShapeID="_x0000_i1096" DrawAspect="Content" ObjectID="_1252488548" r:id="rId157"/>
        </w:object>
      </w:r>
    </w:p>
    <w:p w:rsidR="0049385A" w:rsidRDefault="00B00AE0">
      <w:pPr>
        <w:ind w:right="1" w:firstLine="567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</w:t>
      </w:r>
      <w:r>
        <w:rPr>
          <w:i/>
          <w:sz w:val="24"/>
          <w:szCs w:val="24"/>
        </w:rPr>
        <w:t>.17.</w:t>
      </w:r>
    </w:p>
    <w:p w:rsidR="0049385A" w:rsidRDefault="00B00AE0">
      <w:pPr>
        <w:ind w:right="1" w:firstLine="567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9385A" w:rsidRDefault="0049385A">
      <w:pPr>
        <w:ind w:right="1" w:firstLine="234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line id="_x0000_s1074" style="position:absolute;left:0;text-align:left;z-index:251518464" from="166.8pt,14.45pt" to="204.85pt,28.5pt" o:allowincell="f">
            <v:stroke endarrow="block"/>
          </v:line>
        </w:pict>
      </w:r>
      <w:r>
        <w:rPr>
          <w:noProof/>
          <w:sz w:val="24"/>
          <w:szCs w:val="24"/>
        </w:rPr>
        <w:pict>
          <v:line id="_x0000_s1067" style="position:absolute;left:0;text-align:left;flip:x;z-index:251511296" from="73.2pt,14.45pt" to="118.25pt,28.5pt" o:allowincell="f">
            <v:stroke endarrow="block"/>
          </v:line>
        </w:pict>
      </w:r>
      <w:r w:rsidR="00B00AE0">
        <w:rPr>
          <w:sz w:val="24"/>
          <w:szCs w:val="24"/>
        </w:rPr>
        <w:t>ЭИС</w:t>
      </w:r>
    </w:p>
    <w:p w:rsidR="0049385A" w:rsidRDefault="00B00AE0">
      <w:pPr>
        <w:ind w:right="1" w:firstLine="6660"/>
        <w:rPr>
          <w:sz w:val="24"/>
          <w:szCs w:val="24"/>
        </w:rPr>
      </w:pPr>
      <w:r>
        <w:rPr>
          <w:i/>
          <w:sz w:val="24"/>
          <w:szCs w:val="24"/>
        </w:rPr>
        <w:t>по форме использования</w:t>
      </w:r>
    </w:p>
    <w:p w:rsidR="0049385A" w:rsidRDefault="0049385A">
      <w:pPr>
        <w:ind w:right="1" w:firstLine="567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88" style="position:absolute;left:0;text-align:left;z-index:251532800" from="130.8pt,10.45pt" to="244.85pt,31.7pt" o:allowincell="f">
            <v:stroke endarrow="block"/>
          </v:line>
        </w:pict>
      </w:r>
      <w:r>
        <w:rPr>
          <w:noProof/>
          <w:sz w:val="24"/>
          <w:szCs w:val="24"/>
        </w:rPr>
        <w:pict>
          <v:line id="_x0000_s1082" style="position:absolute;left:0;text-align:left;flip:x;z-index:251526656" from="66.35pt,12.55pt" to="76.4pt,28.6pt" o:allowincell="f">
            <v:stroke endarrow="block"/>
          </v:line>
        </w:pict>
      </w:r>
      <w:r w:rsidR="00B00AE0">
        <w:rPr>
          <w:sz w:val="24"/>
          <w:szCs w:val="24"/>
        </w:rPr>
        <w:t xml:space="preserve">централизованные </w:t>
      </w:r>
      <w:r w:rsidR="00B00AE0">
        <w:rPr>
          <w:sz w:val="24"/>
          <w:szCs w:val="24"/>
        </w:rPr>
        <w:tab/>
        <w:t>децентрализованные</w:t>
      </w:r>
    </w:p>
    <w:p w:rsidR="0049385A" w:rsidRDefault="0049385A">
      <w:pPr>
        <w:ind w:right="1" w:firstLine="6660"/>
        <w:rPr>
          <w:i/>
          <w:sz w:val="24"/>
          <w:szCs w:val="24"/>
        </w:rPr>
      </w:pPr>
      <w:r w:rsidRPr="0049385A">
        <w:rPr>
          <w:noProof/>
          <w:sz w:val="24"/>
          <w:szCs w:val="24"/>
        </w:rPr>
        <w:pict>
          <v:line id="_x0000_s1103" style="position:absolute;left:0;text-align:left;z-index:251548160" from="253.2pt,3.1pt" to="266.25pt,18.15pt" o:allowincell="f">
            <v:stroke endarrow="block"/>
          </v:line>
        </w:pict>
      </w:r>
      <w:r w:rsidRPr="0049385A">
        <w:rPr>
          <w:noProof/>
          <w:sz w:val="24"/>
          <w:szCs w:val="24"/>
        </w:rPr>
        <w:pict>
          <v:line id="_x0000_s1096" style="position:absolute;left:0;text-align:left;flip:x;z-index:251540992" from="73.2pt,3.1pt" to="246.05pt,17.55pt" o:allowincell="f">
            <v:stroke endarrow="block"/>
          </v:line>
        </w:pict>
      </w:r>
      <w:r w:rsidR="00B00AE0">
        <w:rPr>
          <w:i/>
          <w:sz w:val="24"/>
          <w:szCs w:val="24"/>
        </w:rPr>
        <w:t>по виду пользователя</w:t>
      </w:r>
    </w:p>
    <w:p w:rsidR="0049385A" w:rsidRDefault="0049385A">
      <w:pPr>
        <w:tabs>
          <w:tab w:val="left" w:pos="4970"/>
        </w:tabs>
        <w:ind w:right="1" w:firstLine="567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115" style="position:absolute;left:0;text-align:left;z-index:251560448" from="68.2pt,12.5pt" to="110.25pt,28.55pt" o:allowincell="f">
            <v:stroke endarrow="block"/>
          </v:line>
        </w:pict>
      </w:r>
      <w:r>
        <w:rPr>
          <w:noProof/>
          <w:sz w:val="24"/>
          <w:szCs w:val="24"/>
        </w:rPr>
        <w:pict>
          <v:line id="_x0000_s1110" style="position:absolute;left:0;text-align:left;flip:x;z-index:251555328" from="36.2pt,12.5pt" to="51.25pt,28.55pt" o:allowincell="f">
            <v:stroke endarrow="block"/>
          </v:line>
        </w:pict>
      </w:r>
      <w:r w:rsidR="00B00AE0">
        <w:rPr>
          <w:sz w:val="24"/>
          <w:szCs w:val="24"/>
        </w:rPr>
        <w:t xml:space="preserve">оператор </w:t>
      </w:r>
      <w:r w:rsidR="00B00AE0">
        <w:rPr>
          <w:sz w:val="24"/>
          <w:szCs w:val="24"/>
        </w:rPr>
        <w:tab/>
        <w:t>пользователь</w:t>
      </w:r>
    </w:p>
    <w:p w:rsidR="0049385A" w:rsidRDefault="0049385A">
      <w:pPr>
        <w:ind w:right="1" w:firstLine="567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130" style="position:absolute;left:0;text-align:left;z-index:251575808" from="274.8pt,1.25pt" to="277.85pt,15.3pt" o:allowincell="f">
            <v:stroke endarrow="block"/>
          </v:line>
        </w:pict>
      </w:r>
      <w:r>
        <w:rPr>
          <w:noProof/>
          <w:sz w:val="24"/>
          <w:szCs w:val="24"/>
        </w:rPr>
        <w:pict>
          <v:line id="_x0000_s1124" style="position:absolute;left:0;text-align:left;flip:x;z-index:251569664" from="216.2pt,0" to="259.25pt,14.05pt" o:allowincell="f">
            <v:stroke endarrow="block"/>
          </v:line>
        </w:pict>
      </w:r>
      <w:r>
        <w:rPr>
          <w:noProof/>
          <w:sz w:val="24"/>
          <w:szCs w:val="24"/>
        </w:rPr>
        <w:pict>
          <v:line id="_x0000_s1119" style="position:absolute;left:0;text-align:left;flip:x;z-index:251564544" from="81.2pt,1.15pt" to="241.25pt,13.2pt" o:allowincell="f">
            <v:stroke endarrow="block"/>
          </v:line>
        </w:pict>
      </w:r>
    </w:p>
    <w:p w:rsidR="0049385A" w:rsidRDefault="00B00AE0">
      <w:pPr>
        <w:tabs>
          <w:tab w:val="left" w:pos="2160"/>
          <w:tab w:val="left" w:pos="5040"/>
        </w:tabs>
        <w:ind w:right="1" w:firstLine="567"/>
        <w:rPr>
          <w:sz w:val="24"/>
          <w:szCs w:val="24"/>
        </w:rPr>
      </w:pPr>
      <w:r>
        <w:rPr>
          <w:sz w:val="24"/>
          <w:szCs w:val="24"/>
        </w:rPr>
        <w:t xml:space="preserve">пакетные </w:t>
      </w:r>
      <w:r>
        <w:rPr>
          <w:sz w:val="24"/>
          <w:szCs w:val="24"/>
        </w:rPr>
        <w:tab/>
        <w:t xml:space="preserve">пакетно-диалоговые </w:t>
      </w:r>
      <w:r>
        <w:rPr>
          <w:sz w:val="24"/>
          <w:szCs w:val="24"/>
        </w:rPr>
        <w:tab/>
        <w:t>диалоговые</w:t>
      </w:r>
    </w:p>
    <w:p w:rsidR="0049385A" w:rsidRDefault="0049385A">
      <w:pPr>
        <w:ind w:right="1" w:firstLine="567"/>
        <w:rPr>
          <w:sz w:val="24"/>
          <w:szCs w:val="24"/>
        </w:rPr>
      </w:pPr>
    </w:p>
    <w:p w:rsidR="0049385A" w:rsidRDefault="00B00AE0">
      <w:pPr>
        <w:pStyle w:val="a3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</w:t>
      </w:r>
      <w:r>
        <w:rPr>
          <w:i/>
          <w:sz w:val="24"/>
          <w:szCs w:val="24"/>
        </w:rPr>
        <w:t>.19.</w:t>
      </w:r>
    </w:p>
    <w:p w:rsidR="0049385A" w:rsidRDefault="0049385A">
      <w:pPr>
        <w:ind w:right="1"/>
        <w:jc w:val="center"/>
        <w:rPr>
          <w:sz w:val="24"/>
          <w:szCs w:val="24"/>
        </w:rPr>
      </w:pPr>
    </w:p>
    <w:p w:rsidR="0049385A" w:rsidRDefault="0049385A">
      <w:pPr>
        <w:ind w:right="1"/>
        <w:jc w:val="center"/>
        <w:rPr>
          <w:sz w:val="24"/>
          <w:szCs w:val="24"/>
        </w:rPr>
      </w:pPr>
    </w:p>
    <w:p w:rsidR="0049385A" w:rsidRDefault="0049385A">
      <w:pPr>
        <w:ind w:right="1"/>
        <w:jc w:val="center"/>
        <w:rPr>
          <w:sz w:val="24"/>
          <w:szCs w:val="24"/>
        </w:rPr>
      </w:pPr>
    </w:p>
    <w:p w:rsidR="0049385A" w:rsidRDefault="00B00AE0">
      <w:pPr>
        <w:ind w:right="1"/>
        <w:jc w:val="center"/>
        <w:rPr>
          <w:sz w:val="24"/>
          <w:szCs w:val="24"/>
        </w:rPr>
      </w:pPr>
      <w:r w:rsidRPr="0049385A">
        <w:rPr>
          <w:sz w:val="24"/>
          <w:szCs w:val="24"/>
        </w:rPr>
        <w:object w:dxaOrig="8699" w:dyaOrig="8699">
          <v:shape id="_x0000_i1097" type="#_x0000_t75" style="width:332.6pt;height:315.4pt" o:ole="" fillcolor="window">
            <v:imagedata r:id="rId158" o:title=""/>
          </v:shape>
          <o:OLEObject Type="Embed" ProgID="Visio.Drawing.11" ShapeID="_x0000_i1097" DrawAspect="Content" ObjectID="_1252488549" r:id="rId159"/>
        </w:object>
      </w:r>
    </w:p>
    <w:p w:rsidR="0049385A" w:rsidRDefault="0049385A">
      <w:pPr>
        <w:ind w:right="1"/>
        <w:jc w:val="center"/>
        <w:rPr>
          <w:sz w:val="24"/>
          <w:szCs w:val="24"/>
        </w:rPr>
      </w:pPr>
    </w:p>
    <w:p w:rsidR="0049385A" w:rsidRDefault="00B00AE0">
      <w:pPr>
        <w:ind w:right="1" w:firstLine="720"/>
        <w:jc w:val="both"/>
        <w:rPr>
          <w:sz w:val="24"/>
          <w:szCs w:val="24"/>
        </w:rPr>
      </w:pPr>
      <w:r>
        <w:rPr>
          <w:sz w:val="24"/>
          <w:szCs w:val="24"/>
        </w:rPr>
        <w:t>Здесь</w:t>
      </w:r>
    </w:p>
    <w:p w:rsidR="0049385A" w:rsidRDefault="00B00AE0">
      <w:pPr>
        <w:ind w:right="1" w:firstLine="720"/>
        <w:jc w:val="both"/>
        <w:rPr>
          <w:sz w:val="24"/>
          <w:szCs w:val="24"/>
        </w:rPr>
      </w:pPr>
      <w:r>
        <w:rPr>
          <w:sz w:val="24"/>
          <w:szCs w:val="24"/>
        </w:rPr>
        <w:t>ЛО – лингвистическое обеспечение;</w:t>
      </w:r>
    </w:p>
    <w:p w:rsidR="0049385A" w:rsidRDefault="00B00AE0">
      <w:pPr>
        <w:ind w:right="1"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 – программное обеспечение;</w:t>
      </w:r>
    </w:p>
    <w:p w:rsidR="0049385A" w:rsidRDefault="00B00AE0">
      <w:pPr>
        <w:ind w:right="1" w:firstLine="720"/>
        <w:jc w:val="both"/>
        <w:rPr>
          <w:sz w:val="24"/>
          <w:szCs w:val="24"/>
        </w:rPr>
      </w:pPr>
      <w:r>
        <w:rPr>
          <w:sz w:val="24"/>
          <w:szCs w:val="24"/>
        </w:rPr>
        <w:t>МО – методологическое обеспечение;</w:t>
      </w:r>
    </w:p>
    <w:p w:rsidR="0049385A" w:rsidRDefault="00B00AE0">
      <w:pPr>
        <w:ind w:right="1" w:firstLine="720"/>
        <w:jc w:val="both"/>
        <w:rPr>
          <w:sz w:val="24"/>
          <w:szCs w:val="24"/>
        </w:rPr>
      </w:pPr>
      <w:r>
        <w:rPr>
          <w:sz w:val="24"/>
          <w:szCs w:val="24"/>
        </w:rPr>
        <w:t>ТО – технологическое обеспечение;</w:t>
      </w:r>
    </w:p>
    <w:p w:rsidR="0049385A" w:rsidRDefault="00B00AE0">
      <w:pPr>
        <w:ind w:right="1" w:firstLine="720"/>
        <w:jc w:val="both"/>
        <w:rPr>
          <w:sz w:val="24"/>
          <w:szCs w:val="24"/>
        </w:rPr>
      </w:pPr>
      <w:r>
        <w:rPr>
          <w:sz w:val="24"/>
          <w:szCs w:val="24"/>
        </w:rPr>
        <w:t>ИО – информационное обеспечение;</w:t>
      </w:r>
    </w:p>
    <w:p w:rsidR="0049385A" w:rsidRDefault="00B00AE0">
      <w:pPr>
        <w:ind w:right="1" w:firstLine="720"/>
        <w:jc w:val="both"/>
        <w:rPr>
          <w:sz w:val="24"/>
          <w:szCs w:val="24"/>
        </w:rPr>
      </w:pPr>
      <w:r>
        <w:rPr>
          <w:sz w:val="24"/>
          <w:szCs w:val="24"/>
        </w:rPr>
        <w:t>ДО – другие виды обеспечения (юридическое, административное)</w:t>
      </w:r>
    </w:p>
    <w:p w:rsidR="0049385A" w:rsidRDefault="0049385A">
      <w:pPr>
        <w:ind w:right="1" w:firstLine="567"/>
        <w:jc w:val="both"/>
        <w:rPr>
          <w:sz w:val="24"/>
          <w:szCs w:val="24"/>
        </w:rPr>
      </w:pPr>
    </w:p>
    <w:p w:rsidR="0049385A" w:rsidRDefault="00B00AE0">
      <w:pPr>
        <w:pStyle w:val="a3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</w:t>
      </w:r>
      <w:r>
        <w:rPr>
          <w:i/>
          <w:sz w:val="24"/>
          <w:szCs w:val="24"/>
        </w:rPr>
        <w:t>.20.</w:t>
      </w:r>
    </w:p>
    <w:p w:rsidR="0049385A" w:rsidRDefault="00B00AE0">
      <w:pPr>
        <w:pStyle w:val="a3"/>
      </w:pPr>
      <w:r>
        <w:br w:type="page"/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992"/>
        <w:gridCol w:w="851"/>
        <w:gridCol w:w="425"/>
        <w:gridCol w:w="91"/>
        <w:gridCol w:w="535"/>
        <w:gridCol w:w="396"/>
        <w:gridCol w:w="1128"/>
        <w:gridCol w:w="543"/>
        <w:gridCol w:w="858"/>
        <w:gridCol w:w="1127"/>
        <w:gridCol w:w="1165"/>
        <w:gridCol w:w="252"/>
      </w:tblGrid>
      <w:tr w:rsidR="0049385A">
        <w:trPr>
          <w:jc w:val="center"/>
        </w:trPr>
        <w:tc>
          <w:tcPr>
            <w:tcW w:w="567" w:type="dxa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1447" w:type="dxa"/>
            <w:gridSpan w:val="4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АРМ</w:t>
            </w:r>
          </w:p>
        </w:tc>
        <w:tc>
          <w:tcPr>
            <w:tcW w:w="1401" w:type="dxa"/>
            <w:gridSpan w:val="2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2292" w:type="dxa"/>
            <w:gridSpan w:val="2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</w:tr>
      <w:tr w:rsidR="0049385A">
        <w:trPr>
          <w:jc w:val="center"/>
        </w:trPr>
        <w:tc>
          <w:tcPr>
            <w:tcW w:w="567" w:type="dxa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198" style="position:absolute;left:0;text-align:left;z-index:251625984;mso-position-horizontal-relative:text;mso-position-vertical-relative:text" from="241.55pt,3.2pt" to="339.6pt,12.9pt" o:allowincell="f">
                  <v:stroke endarrow="block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_x0000_s1197" style="position:absolute;left:0;text-align:left;flip:x;z-index:251624960;mso-position-horizontal-relative:text;mso-position-vertical-relative:text" from="138.5pt,3.2pt" to="212.55pt,42.25pt" o:allowincell="f">
                  <v:stroke endarrow="block"/>
                </v:line>
              </w:pict>
            </w:r>
          </w:p>
        </w:tc>
        <w:tc>
          <w:tcPr>
            <w:tcW w:w="1843" w:type="dxa"/>
            <w:gridSpan w:val="2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1447" w:type="dxa"/>
            <w:gridSpan w:val="4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49385A" w:rsidRDefault="0049385A">
            <w:pPr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gridSpan w:val="2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2292" w:type="dxa"/>
            <w:gridSpan w:val="2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</w:tr>
      <w:tr w:rsidR="0049385A">
        <w:trPr>
          <w:jc w:val="center"/>
        </w:trPr>
        <w:tc>
          <w:tcPr>
            <w:tcW w:w="567" w:type="dxa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202" style="position:absolute;left:0;text-align:left;z-index:251630080;mso-position-horizontal-relative:text;mso-position-vertical-relative:text" from="188pt,9.6pt" to="188pt,98.85pt" o:allowincell="f">
                  <v:stroke endarrow="block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_x0000_s1203" style="position:absolute;left:0;text-align:left;z-index:251631104;mso-position-horizontal-relative:text;mso-position-vertical-relative:text" from="137.6pt,9.6pt" to="188pt,9.6pt" o:allowincell="f"/>
              </w:pic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99467D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B00AE0">
              <w:rPr>
                <w:sz w:val="24"/>
                <w:szCs w:val="24"/>
              </w:rPr>
              <w:t>бщее</w:t>
            </w:r>
          </w:p>
        </w:tc>
        <w:tc>
          <w:tcPr>
            <w:tcW w:w="1447" w:type="dxa"/>
            <w:gridSpan w:val="4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1401" w:type="dxa"/>
            <w:gridSpan w:val="2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функциональное</w:t>
            </w:r>
          </w:p>
        </w:tc>
        <w:tc>
          <w:tcPr>
            <w:tcW w:w="252" w:type="dxa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</w:tr>
      <w:tr w:rsidR="0049385A">
        <w:trPr>
          <w:jc w:val="center"/>
        </w:trPr>
        <w:tc>
          <w:tcPr>
            <w:tcW w:w="567" w:type="dxa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200" style="position:absolute;left:0;text-align:left;z-index:251628032;mso-position-horizontal-relative:text;mso-position-vertical-relative:text" from="104.75pt,1.05pt" to="130.4pt,13.8pt" o:allowincell="f">
                  <v:stroke endarrow="block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_x0000_s1199" style="position:absolute;left:0;text-align:left;flip:x;z-index:251627008;mso-position-horizontal-relative:text;mso-position-vertical-relative:text" from="29.6pt,.75pt" to="63pt,13.8pt" o:allowincell="f">
                  <v:stroke endarrow="block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_x0000_s1205" style="position:absolute;left:0;text-align:left;z-index:251633152;mso-position-horizontal-relative:text;mso-position-vertical-relative:text" from="396.8pt,-.6pt" to="414.7pt,12.1pt" o:allowincell="f">
                  <v:stroke endarrow="block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_x0000_s1196" style="position:absolute;left:0;text-align:left;z-index:251623936;mso-position-horizontal-relative:text;mso-position-vertical-relative:text" from="368pt,-.6pt" to="368pt,83.4pt" o:allowincell="f">
                  <v:stroke endarrow="block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_x0000_s1201" style="position:absolute;left:0;text-align:left;z-index:251629056;mso-position-horizontal-relative:text;mso-position-vertical-relative:text" from="72.8pt,-.6pt" to="72.8pt,82.55pt" o:allowincell="f">
                  <v:stroke endarrow="block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_x0000_s1204" style="position:absolute;left:0;text-align:left;flip:x;z-index:251632128;mso-position-horizontal-relative:text;mso-position-vertical-relative:text" from="317.6pt,-.6pt" to="346.4pt,13.8pt" o:allowincell="f">
                  <v:stroke endarrow="block"/>
                </v:line>
              </w:pict>
            </w:r>
          </w:p>
        </w:tc>
        <w:tc>
          <w:tcPr>
            <w:tcW w:w="1843" w:type="dxa"/>
            <w:gridSpan w:val="2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1447" w:type="dxa"/>
            <w:gridSpan w:val="4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1401" w:type="dxa"/>
            <w:gridSpan w:val="2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2292" w:type="dxa"/>
            <w:gridSpan w:val="2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</w:tr>
      <w:tr w:rsidR="0049385A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49385A">
            <w:pPr>
              <w:ind w:right="1"/>
              <w:jc w:val="center"/>
              <w:rPr>
                <w:sz w:val="24"/>
                <w:szCs w:val="24"/>
              </w:rPr>
            </w:pPr>
          </w:p>
          <w:p w:rsidR="0049385A" w:rsidRDefault="00B00AE0">
            <w:pPr>
              <w:pStyle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</w:t>
            </w:r>
          </w:p>
        </w:tc>
        <w:tc>
          <w:tcPr>
            <w:tcW w:w="992" w:type="dxa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49385A">
            <w:pPr>
              <w:ind w:right="1"/>
              <w:jc w:val="center"/>
              <w:rPr>
                <w:sz w:val="24"/>
                <w:szCs w:val="24"/>
              </w:rPr>
            </w:pPr>
          </w:p>
          <w:p w:rsidR="0049385A" w:rsidRDefault="00B00AE0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СУБД</w:t>
            </w:r>
          </w:p>
        </w:tc>
        <w:tc>
          <w:tcPr>
            <w:tcW w:w="2059" w:type="dxa"/>
            <w:gridSpan w:val="3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1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left="16" w:right="1" w:hanging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уникаль-ные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граммы</w:t>
            </w:r>
          </w:p>
          <w:p w:rsidR="0049385A" w:rsidRDefault="00B00AE0">
            <w:pPr>
              <w:ind w:left="16"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пользов.</w:t>
            </w:r>
          </w:p>
        </w:tc>
        <w:tc>
          <w:tcPr>
            <w:tcW w:w="1127" w:type="dxa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функцио-нальные ППП</w:t>
            </w:r>
          </w:p>
        </w:tc>
      </w:tr>
      <w:tr w:rsidR="0049385A">
        <w:trPr>
          <w:jc w:val="center"/>
        </w:trPr>
        <w:tc>
          <w:tcPr>
            <w:tcW w:w="567" w:type="dxa"/>
          </w:tcPr>
          <w:p w:rsidR="0049385A" w:rsidRDefault="0049385A">
            <w:pPr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1051" w:type="dxa"/>
            <w:gridSpan w:val="3"/>
          </w:tcPr>
          <w:p w:rsidR="0049385A" w:rsidRDefault="0049385A">
            <w:pPr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gridSpan w:val="2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1401" w:type="dxa"/>
            <w:gridSpan w:val="2"/>
          </w:tcPr>
          <w:p w:rsidR="0049385A" w:rsidRDefault="0049385A">
            <w:pPr>
              <w:ind w:left="-70" w:right="1"/>
              <w:jc w:val="both"/>
              <w:rPr>
                <w:sz w:val="24"/>
                <w:szCs w:val="24"/>
              </w:rPr>
            </w:pPr>
          </w:p>
        </w:tc>
        <w:tc>
          <w:tcPr>
            <w:tcW w:w="2292" w:type="dxa"/>
            <w:gridSpan w:val="2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</w:tr>
      <w:tr w:rsidR="0049385A">
        <w:trPr>
          <w:jc w:val="center"/>
        </w:trPr>
        <w:tc>
          <w:tcPr>
            <w:tcW w:w="567" w:type="dxa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left="-70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диалоговые си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темы</w:t>
            </w:r>
          </w:p>
        </w:tc>
        <w:tc>
          <w:tcPr>
            <w:tcW w:w="425" w:type="dxa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ППП,расширяющие возможности ОС, СУБД</w:t>
            </w:r>
          </w:p>
        </w:tc>
        <w:tc>
          <w:tcPr>
            <w:tcW w:w="858" w:type="dxa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  <w:p w:rsidR="0049385A" w:rsidRDefault="00B00AE0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специальное ПО</w:t>
            </w:r>
          </w:p>
        </w:tc>
        <w:tc>
          <w:tcPr>
            <w:tcW w:w="252" w:type="dxa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</w:tr>
    </w:tbl>
    <w:p w:rsidR="0049385A" w:rsidRDefault="0049385A">
      <w:pPr>
        <w:ind w:right="1"/>
        <w:jc w:val="center"/>
        <w:rPr>
          <w:sz w:val="24"/>
          <w:szCs w:val="24"/>
        </w:rPr>
      </w:pPr>
    </w:p>
    <w:p w:rsidR="0049385A" w:rsidRDefault="00B00AE0">
      <w:pPr>
        <w:ind w:right="1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</w:t>
      </w:r>
      <w:r>
        <w:rPr>
          <w:i/>
          <w:sz w:val="24"/>
          <w:szCs w:val="24"/>
        </w:rPr>
        <w:t>.21.</w:t>
      </w:r>
    </w:p>
    <w:p w:rsidR="0049385A" w:rsidRDefault="0049385A">
      <w:pPr>
        <w:ind w:right="1" w:firstLine="567"/>
        <w:jc w:val="both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283"/>
        <w:gridCol w:w="567"/>
        <w:gridCol w:w="284"/>
        <w:gridCol w:w="516"/>
        <w:gridCol w:w="52"/>
        <w:gridCol w:w="282"/>
        <w:gridCol w:w="269"/>
        <w:gridCol w:w="287"/>
        <w:gridCol w:w="23"/>
        <w:gridCol w:w="413"/>
        <w:gridCol w:w="41"/>
        <w:gridCol w:w="244"/>
        <w:gridCol w:w="1091"/>
        <w:gridCol w:w="32"/>
        <w:gridCol w:w="1003"/>
        <w:gridCol w:w="376"/>
        <w:gridCol w:w="253"/>
        <w:gridCol w:w="75"/>
        <w:gridCol w:w="1988"/>
        <w:gridCol w:w="288"/>
      </w:tblGrid>
      <w:tr w:rsidR="0049385A">
        <w:trPr>
          <w:jc w:val="center"/>
        </w:trPr>
        <w:tc>
          <w:tcPr>
            <w:tcW w:w="1063" w:type="dxa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048" style="position:absolute;left:0;text-align:left;z-index:251491840" from="148.9pt,20.3pt" to="226pt,40.5pt" o:allowincell="f">
                  <v:stroke startarrow="block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_x0000_s1051" style="position:absolute;left:0;text-align:left;flip:x;z-index:251494912" from="270.6pt,18.75pt" to="355.3pt,40.4pt" o:allowincell="f">
                  <v:stroke startarrow="block"/>
                </v:line>
              </w:pict>
            </w:r>
          </w:p>
        </w:tc>
        <w:tc>
          <w:tcPr>
            <w:tcW w:w="198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99467D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B00AE0">
              <w:rPr>
                <w:sz w:val="24"/>
                <w:szCs w:val="24"/>
              </w:rPr>
              <w:t>азовое</w:t>
            </w:r>
          </w:p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производство</w:t>
            </w:r>
          </w:p>
          <w:p w:rsidR="0049385A" w:rsidRDefault="00B00AE0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1033" w:type="dxa"/>
            <w:gridSpan w:val="5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gridSpan w:val="3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1707" w:type="dxa"/>
            <w:gridSpan w:val="4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right="-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вспомогательное производство</w:t>
            </w:r>
          </w:p>
          <w:p w:rsidR="0049385A" w:rsidRDefault="00B00AE0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</w:t>
            </w:r>
          </w:p>
        </w:tc>
        <w:tc>
          <w:tcPr>
            <w:tcW w:w="288" w:type="dxa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</w:tr>
      <w:tr w:rsidR="0049385A">
        <w:trPr>
          <w:jc w:val="center"/>
        </w:trPr>
        <w:tc>
          <w:tcPr>
            <w:tcW w:w="1346" w:type="dxa"/>
            <w:gridSpan w:val="2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063" style="position:absolute;left:0;text-align:left;z-index:251507200;mso-position-horizontal-relative:text;mso-position-vertical-relative:text" from="375.6pt,.85pt" to="375.65pt,73.9pt" o:allowincell="f">
                  <v:stroke endarrow="block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_x0000_s1060" style="position:absolute;left:0;text-align:left;z-index:251504128;mso-position-horizontal-relative:text;mso-position-vertical-relative:text" from="106.2pt,.5pt" to="123.25pt,27.55pt" o:allowincell="f">
                  <v:stroke endarrow="block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_x0000_s1056" style="position:absolute;left:0;text-align:left;flip:x;z-index:251500032;mso-position-horizontal-relative:text;mso-position-vertical-relative:text" from="35.2pt,.5pt" to="73.25pt,27.55pt" o:allowincell="f">
                  <v:stroke endarrow="block"/>
                </v:line>
              </w:pict>
            </w:r>
          </w:p>
        </w:tc>
        <w:tc>
          <w:tcPr>
            <w:tcW w:w="1367" w:type="dxa"/>
            <w:gridSpan w:val="3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890" w:type="dxa"/>
            <w:gridSpan w:val="4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28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производственное пре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приятие</w:t>
            </w:r>
          </w:p>
        </w:tc>
        <w:tc>
          <w:tcPr>
            <w:tcW w:w="704" w:type="dxa"/>
            <w:gridSpan w:val="3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1988" w:type="dxa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288" w:type="dxa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</w:tr>
      <w:tr w:rsidR="0049385A">
        <w:trPr>
          <w:jc w:val="center"/>
        </w:trPr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right="-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заготовки</w:t>
            </w:r>
          </w:p>
        </w:tc>
        <w:tc>
          <w:tcPr>
            <w:tcW w:w="567" w:type="dxa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14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right="-85" w:hanging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сборочные</w:t>
            </w:r>
          </w:p>
        </w:tc>
        <w:tc>
          <w:tcPr>
            <w:tcW w:w="3134" w:type="dxa"/>
            <w:gridSpan w:val="8"/>
          </w:tcPr>
          <w:p w:rsidR="0049385A" w:rsidRDefault="0049385A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054" style="position:absolute;left:0;text-align:left;z-index:251497984;mso-position-horizontal-relative:text;mso-position-vertical-relative:text" from="76.5pt,1.3pt" to="76.55pt,14.15pt">
                  <v:stroke endarrow="block"/>
                </v:line>
              </w:pict>
            </w:r>
          </w:p>
        </w:tc>
        <w:tc>
          <w:tcPr>
            <w:tcW w:w="704" w:type="dxa"/>
            <w:gridSpan w:val="3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1988" w:type="dxa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288" w:type="dxa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</w:tr>
      <w:tr w:rsidR="0049385A">
        <w:trPr>
          <w:jc w:val="center"/>
        </w:trPr>
        <w:tc>
          <w:tcPr>
            <w:tcW w:w="1346" w:type="dxa"/>
            <w:gridSpan w:val="2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068" style="position:absolute;left:0;text-align:left;flip:x;z-index:251512320;mso-position-horizontal-relative:text;mso-position-vertical-relative:text" from="44.9pt,21.2pt" to="180pt,55.3pt" o:allowincell="f">
                  <v:stroke endarrow="block"/>
                </v:line>
              </w:pict>
            </w:r>
            <w:r w:rsidR="00B00A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1713" w:type="dxa"/>
            <w:gridSpan w:val="7"/>
          </w:tcPr>
          <w:p w:rsidR="0049385A" w:rsidRDefault="00B00AE0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функциональные службы</w:t>
            </w:r>
          </w:p>
          <w:p w:rsidR="0049385A" w:rsidRDefault="00B00AE0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  <w:tc>
          <w:tcPr>
            <w:tcW w:w="629" w:type="dxa"/>
            <w:gridSpan w:val="2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2351" w:type="dxa"/>
            <w:gridSpan w:val="3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  <w:p w:rsidR="0049385A" w:rsidRDefault="00B00AE0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инструменталные</w:t>
            </w:r>
          </w:p>
        </w:tc>
      </w:tr>
      <w:tr w:rsidR="0049385A">
        <w:trPr>
          <w:jc w:val="center"/>
        </w:trPr>
        <w:tc>
          <w:tcPr>
            <w:tcW w:w="1346" w:type="dxa"/>
            <w:gridSpan w:val="2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083" style="position:absolute;left:0;text-align:left;z-index:251527680;mso-position-horizontal-relative:text;mso-position-vertical-relative:text" from="250.35pt,.05pt" to="250.4pt,14.1pt" o:allowincell="f">
                  <v:stroke endarrow="block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_x0000_s1075" style="position:absolute;left:0;text-align:left;flip:x;z-index:251519488;mso-position-horizontal-relative:text;mso-position-vertical-relative:text" from="166.2pt,.05pt" to="195.25pt,14.1pt" o:allowincell="f">
                  <v:stroke endarrow="block"/>
                </v:line>
              </w:pict>
            </w:r>
          </w:p>
        </w:tc>
        <w:tc>
          <w:tcPr>
            <w:tcW w:w="1367" w:type="dxa"/>
            <w:gridSpan w:val="3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1326" w:type="dxa"/>
            <w:gridSpan w:val="6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gridSpan w:val="3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1664" w:type="dxa"/>
            <w:gridSpan w:val="4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2351" w:type="dxa"/>
            <w:gridSpan w:val="3"/>
          </w:tcPr>
          <w:p w:rsidR="0049385A" w:rsidRDefault="00B00AE0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аналитические</w:t>
            </w:r>
          </w:p>
        </w:tc>
      </w:tr>
      <w:tr w:rsidR="0049385A">
        <w:trPr>
          <w:jc w:val="center"/>
        </w:trPr>
        <w:tc>
          <w:tcPr>
            <w:tcW w:w="19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обслуживаю-щие</w:t>
            </w:r>
          </w:p>
        </w:tc>
        <w:tc>
          <w:tcPr>
            <w:tcW w:w="284" w:type="dxa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обеспечиваю-щие</w:t>
            </w:r>
          </w:p>
        </w:tc>
        <w:tc>
          <w:tcPr>
            <w:tcW w:w="285" w:type="dxa"/>
            <w:gridSpan w:val="2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экономические</w:t>
            </w:r>
          </w:p>
        </w:tc>
        <w:tc>
          <w:tcPr>
            <w:tcW w:w="253" w:type="dxa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2351" w:type="dxa"/>
            <w:gridSpan w:val="3"/>
          </w:tcPr>
          <w:p w:rsidR="0049385A" w:rsidRDefault="00B00AE0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ремонтные</w:t>
            </w:r>
          </w:p>
          <w:p w:rsidR="0049385A" w:rsidRDefault="00B00AE0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транспортные</w:t>
            </w:r>
          </w:p>
        </w:tc>
      </w:tr>
      <w:tr w:rsidR="0049385A">
        <w:trPr>
          <w:jc w:val="center"/>
        </w:trPr>
        <w:tc>
          <w:tcPr>
            <w:tcW w:w="1346" w:type="dxa"/>
            <w:gridSpan w:val="2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089" style="position:absolute;left:0;text-align:left;z-index:251533824;mso-position-horizontal-relative:text;mso-position-vertical-relative:text" from="32.55pt,-.85pt" to="32.6pt,13.6pt">
                  <v:stroke endarrow="block"/>
                </v:line>
              </w:pict>
            </w:r>
          </w:p>
        </w:tc>
        <w:tc>
          <w:tcPr>
            <w:tcW w:w="1419" w:type="dxa"/>
            <w:gridSpan w:val="4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838" w:type="dxa"/>
            <w:gridSpan w:val="3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097" style="position:absolute;left:0;text-align:left;z-index:251542016;mso-position-horizontal-relative:text;mso-position-vertical-relative:text" from="12.55pt,.05pt" to="12.6pt,14.5pt">
                  <v:stroke endarrow="block"/>
                </v:line>
              </w:pict>
            </w:r>
          </w:p>
        </w:tc>
        <w:tc>
          <w:tcPr>
            <w:tcW w:w="721" w:type="dxa"/>
            <w:gridSpan w:val="4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104" style="position:absolute;left:0;text-align:left;z-index:251549184;mso-position-horizontal-relative:text;mso-position-vertical-relative:text" from="43.5pt,-.25pt" to="43.55pt,14.2pt">
                  <v:stroke endarrow="block"/>
                </v:line>
              </w:pict>
            </w:r>
          </w:p>
        </w:tc>
        <w:tc>
          <w:tcPr>
            <w:tcW w:w="629" w:type="dxa"/>
            <w:gridSpan w:val="2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2351" w:type="dxa"/>
            <w:gridSpan w:val="3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</w:tr>
      <w:tr w:rsidR="0049385A">
        <w:trPr>
          <w:jc w:val="center"/>
        </w:trPr>
        <w:tc>
          <w:tcPr>
            <w:tcW w:w="1346" w:type="dxa"/>
            <w:gridSpan w:val="2"/>
          </w:tcPr>
          <w:p w:rsidR="0049385A" w:rsidRDefault="00B00AE0" w:rsidP="00B00AE0">
            <w:pPr>
              <w:numPr>
                <w:ilvl w:val="0"/>
                <w:numId w:val="1"/>
              </w:num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ОГТ</w:t>
            </w:r>
          </w:p>
          <w:p w:rsidR="0049385A" w:rsidRDefault="00B00AE0" w:rsidP="00B00AE0">
            <w:pPr>
              <w:numPr>
                <w:ilvl w:val="0"/>
                <w:numId w:val="1"/>
              </w:num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ОГМ</w:t>
            </w:r>
          </w:p>
          <w:p w:rsidR="0049385A" w:rsidRDefault="00B00AE0" w:rsidP="00B00AE0">
            <w:pPr>
              <w:numPr>
                <w:ilvl w:val="0"/>
                <w:numId w:val="1"/>
              </w:num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ОГК</w:t>
            </w:r>
          </w:p>
        </w:tc>
        <w:tc>
          <w:tcPr>
            <w:tcW w:w="851" w:type="dxa"/>
            <w:gridSpan w:val="2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7"/>
          </w:tcPr>
          <w:p w:rsidR="0049385A" w:rsidRDefault="00B00AE0" w:rsidP="00B00AE0">
            <w:pPr>
              <w:numPr>
                <w:ilvl w:val="0"/>
                <w:numId w:val="2"/>
              </w:numPr>
              <w:tabs>
                <w:tab w:val="left" w:pos="710"/>
              </w:tabs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диспетчер</w:t>
            </w:r>
          </w:p>
          <w:p w:rsidR="0049385A" w:rsidRDefault="00B00AE0" w:rsidP="00B00AE0">
            <w:pPr>
              <w:numPr>
                <w:ilvl w:val="0"/>
                <w:numId w:val="2"/>
              </w:numPr>
              <w:tabs>
                <w:tab w:val="left" w:pos="710"/>
              </w:tabs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</w:t>
            </w:r>
          </w:p>
        </w:tc>
        <w:tc>
          <w:tcPr>
            <w:tcW w:w="285" w:type="dxa"/>
            <w:gridSpan w:val="2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49385A" w:rsidRDefault="00B00AE0">
            <w:pPr>
              <w:ind w:left="-70"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1.планово-экон.</w:t>
            </w:r>
          </w:p>
          <w:p w:rsidR="0049385A" w:rsidRDefault="00B00AE0">
            <w:pPr>
              <w:ind w:left="-70"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692" w:type="dxa"/>
            <w:gridSpan w:val="4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288" w:type="dxa"/>
          </w:tcPr>
          <w:p w:rsidR="0049385A" w:rsidRDefault="0049385A">
            <w:pPr>
              <w:ind w:right="1"/>
              <w:jc w:val="both"/>
              <w:rPr>
                <w:sz w:val="24"/>
                <w:szCs w:val="24"/>
              </w:rPr>
            </w:pPr>
          </w:p>
        </w:tc>
      </w:tr>
    </w:tbl>
    <w:p w:rsidR="0049385A" w:rsidRDefault="0049385A">
      <w:pPr>
        <w:ind w:right="1" w:firstLine="567"/>
        <w:jc w:val="both"/>
        <w:rPr>
          <w:sz w:val="24"/>
          <w:szCs w:val="24"/>
        </w:rPr>
      </w:pPr>
    </w:p>
    <w:p w:rsidR="0049385A" w:rsidRDefault="00B00AE0">
      <w:pPr>
        <w:ind w:right="1" w:firstLine="720"/>
        <w:jc w:val="both"/>
        <w:rPr>
          <w:sz w:val="24"/>
          <w:szCs w:val="24"/>
        </w:rPr>
      </w:pPr>
      <w:r>
        <w:rPr>
          <w:sz w:val="24"/>
          <w:szCs w:val="24"/>
        </w:rPr>
        <w:t>Здесь</w:t>
      </w:r>
    </w:p>
    <w:p w:rsidR="0049385A" w:rsidRDefault="00B00AE0">
      <w:pPr>
        <w:ind w:right="1" w:firstLine="720"/>
        <w:jc w:val="both"/>
        <w:rPr>
          <w:sz w:val="24"/>
          <w:szCs w:val="24"/>
        </w:rPr>
      </w:pPr>
      <w:r>
        <w:rPr>
          <w:sz w:val="24"/>
          <w:szCs w:val="24"/>
        </w:rPr>
        <w:t>ОГТ – отдел главного технолога;</w:t>
      </w:r>
    </w:p>
    <w:p w:rsidR="0049385A" w:rsidRDefault="00B00AE0">
      <w:pPr>
        <w:ind w:right="1" w:firstLine="720"/>
        <w:jc w:val="both"/>
        <w:rPr>
          <w:sz w:val="24"/>
          <w:szCs w:val="24"/>
        </w:rPr>
      </w:pPr>
      <w:r>
        <w:rPr>
          <w:sz w:val="24"/>
          <w:szCs w:val="24"/>
        </w:rPr>
        <w:t>ОГМ – отдел главного механика;</w:t>
      </w:r>
    </w:p>
    <w:p w:rsidR="0049385A" w:rsidRDefault="00B00AE0">
      <w:pPr>
        <w:ind w:right="1" w:firstLine="720"/>
        <w:jc w:val="both"/>
        <w:rPr>
          <w:sz w:val="24"/>
          <w:szCs w:val="24"/>
        </w:rPr>
      </w:pPr>
      <w:r>
        <w:rPr>
          <w:sz w:val="24"/>
          <w:szCs w:val="24"/>
        </w:rPr>
        <w:t>ОГК – отдел главного конструктора.</w:t>
      </w:r>
    </w:p>
    <w:p w:rsidR="0049385A" w:rsidRDefault="00B00AE0">
      <w:pPr>
        <w:ind w:right="1"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каждом подразделении есть менеджер (управляющий, руководитель).</w:t>
      </w:r>
    </w:p>
    <w:p w:rsidR="0049385A" w:rsidRDefault="0049385A">
      <w:pPr>
        <w:ind w:right="1"/>
        <w:jc w:val="center"/>
        <w:rPr>
          <w:i/>
          <w:sz w:val="24"/>
          <w:szCs w:val="24"/>
        </w:rPr>
      </w:pPr>
    </w:p>
    <w:p w:rsidR="0049385A" w:rsidRDefault="00B00AE0">
      <w:pPr>
        <w:ind w:right="1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I.</w:t>
      </w:r>
      <w:r>
        <w:rPr>
          <w:i/>
          <w:sz w:val="24"/>
          <w:szCs w:val="24"/>
        </w:rPr>
        <w:t>22.</w:t>
      </w:r>
    </w:p>
    <w:p w:rsidR="0049385A" w:rsidRDefault="00B00AE0">
      <w:pPr>
        <w:ind w:right="1" w:firstLine="567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:rsidR="0049385A" w:rsidRDefault="00B00AE0">
      <w:pPr>
        <w:ind w:right="1"/>
        <w:jc w:val="center"/>
        <w:rPr>
          <w:sz w:val="24"/>
          <w:szCs w:val="24"/>
          <w:lang w:val="en-US"/>
        </w:rPr>
      </w:pPr>
      <w:r w:rsidRPr="0049385A">
        <w:rPr>
          <w:sz w:val="24"/>
          <w:szCs w:val="24"/>
        </w:rPr>
        <w:object w:dxaOrig="11243" w:dyaOrig="7264">
          <v:shape id="_x0000_i1098" type="#_x0000_t75" style="width:421.85pt;height:272.35pt" o:ole="" fillcolor="window">
            <v:imagedata r:id="rId160" o:title=""/>
          </v:shape>
          <o:OLEObject Type="Embed" ProgID="Visio.Drawing.11" ShapeID="_x0000_i1098" DrawAspect="Content" ObjectID="_1252488550" r:id="rId161"/>
        </w:object>
      </w:r>
    </w:p>
    <w:p w:rsidR="0049385A" w:rsidRDefault="0049385A">
      <w:pPr>
        <w:ind w:right="1" w:firstLine="567"/>
        <w:jc w:val="center"/>
        <w:rPr>
          <w:sz w:val="24"/>
          <w:szCs w:val="24"/>
          <w:lang w:val="en-US"/>
        </w:rPr>
      </w:pPr>
    </w:p>
    <w:p w:rsidR="0049385A" w:rsidRDefault="00B00AE0">
      <w:pPr>
        <w:ind w:right="1" w:firstLine="567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</w:t>
      </w:r>
      <w:r>
        <w:rPr>
          <w:i/>
          <w:sz w:val="24"/>
          <w:szCs w:val="24"/>
        </w:rPr>
        <w:t>.23.</w:t>
      </w:r>
    </w:p>
    <w:p w:rsidR="0049385A" w:rsidRDefault="00B00AE0">
      <w:pPr>
        <w:tabs>
          <w:tab w:val="left" w:pos="1983"/>
        </w:tabs>
        <w:ind w:right="1" w:firstLine="567"/>
        <w:rPr>
          <w:sz w:val="24"/>
          <w:szCs w:val="24"/>
        </w:rPr>
      </w:pPr>
      <w:r>
        <w:rPr>
          <w:sz w:val="24"/>
          <w:szCs w:val="24"/>
        </w:rPr>
        <w:tab/>
      </w:r>
    </w:p>
    <w:p w:rsidR="0049385A" w:rsidRDefault="00B00AE0">
      <w:pPr>
        <w:pStyle w:val="4"/>
        <w:ind w:firstLine="1800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>F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585"/>
        <w:gridCol w:w="567"/>
        <w:gridCol w:w="261"/>
        <w:gridCol w:w="22"/>
        <w:gridCol w:w="266"/>
        <w:gridCol w:w="425"/>
        <w:gridCol w:w="301"/>
        <w:gridCol w:w="895"/>
        <w:gridCol w:w="647"/>
        <w:gridCol w:w="1063"/>
        <w:gridCol w:w="199"/>
        <w:gridCol w:w="160"/>
        <w:gridCol w:w="1129"/>
        <w:gridCol w:w="620"/>
        <w:gridCol w:w="957"/>
        <w:gridCol w:w="554"/>
        <w:gridCol w:w="13"/>
        <w:gridCol w:w="307"/>
      </w:tblGrid>
      <w:tr w:rsidR="0049385A">
        <w:trPr>
          <w:gridAfter w:val="2"/>
          <w:wAfter w:w="320" w:type="dxa"/>
          <w:jc w:val="center"/>
        </w:trPr>
        <w:tc>
          <w:tcPr>
            <w:tcW w:w="1985" w:type="dxa"/>
            <w:gridSpan w:val="6"/>
          </w:tcPr>
          <w:p w:rsidR="0049385A" w:rsidRDefault="0049385A">
            <w:pPr>
              <w:ind w:right="1"/>
              <w:rPr>
                <w:b/>
                <w:sz w:val="24"/>
                <w:szCs w:val="24"/>
              </w:rPr>
            </w:pPr>
            <w:r w:rsidRPr="0049385A">
              <w:rPr>
                <w:noProof/>
                <w:sz w:val="24"/>
                <w:szCs w:val="24"/>
              </w:rPr>
              <w:pict>
                <v:line id="_x0000_s1182" style="position:absolute;z-index:251609600" from="77.65pt,4.15pt" to="126.7pt,4.2pt" o:allowincell="f">
                  <v:stroke endarrow="block"/>
                </v:line>
              </w:pict>
            </w:r>
            <w:r w:rsidRPr="0049385A">
              <w:rPr>
                <w:noProof/>
                <w:sz w:val="24"/>
                <w:szCs w:val="24"/>
              </w:rPr>
              <w:pict>
                <v:line id="_x0000_s1153" style="position:absolute;z-index:251599360" from="-1.6pt,-1.7pt" to="439.4pt,-1.7pt" o:allowincell="f" strokeweight="1pt"/>
              </w:pict>
            </w:r>
            <w:r w:rsidRPr="0049385A">
              <w:rPr>
                <w:noProof/>
                <w:sz w:val="24"/>
                <w:szCs w:val="24"/>
              </w:rPr>
              <w:pict>
                <v:line id="_x0000_s1069" style="position:absolute;flip:y;z-index:251513344" from="72.8pt,12.8pt" to="130.4pt,34.4pt" o:allowincell="f">
                  <v:stroke startarrow="block"/>
                </v:line>
              </w:pict>
            </w:r>
            <w:r w:rsidRPr="0049385A">
              <w:rPr>
                <w:noProof/>
                <w:sz w:val="24"/>
                <w:szCs w:val="24"/>
              </w:rPr>
              <w:pict>
                <v:line id="_x0000_s1150" style="position:absolute;z-index:251596288" from="8.4pt,.45pt" to="8.45pt,43.7pt" o:allowincell="f" strokeweight="1pt"/>
              </w:pict>
            </w:r>
            <w:r w:rsidRPr="0049385A">
              <w:rPr>
                <w:noProof/>
                <w:sz w:val="24"/>
                <w:szCs w:val="24"/>
              </w:rPr>
              <w:pict>
                <v:line id="_x0000_s1156" style="position:absolute;z-index:251602432" from="73.2pt,.45pt" to="73.25pt,43.7pt" o:allowincell="f" strokeweight="1pt"/>
              </w:pict>
            </w:r>
            <w:r w:rsidRPr="0049385A">
              <w:rPr>
                <w:noProof/>
                <w:sz w:val="24"/>
                <w:szCs w:val="24"/>
              </w:rPr>
              <w:pict>
                <v:line id="_x0000_s1179" style="position:absolute;z-index:251606528" from="63.8pt,15pt" to="63.85pt,25.05pt" o:allowincell="f"/>
              </w:pict>
            </w:r>
            <w:r w:rsidRPr="0049385A">
              <w:rPr>
                <w:noProof/>
                <w:sz w:val="24"/>
                <w:szCs w:val="24"/>
              </w:rPr>
              <w:pict>
                <v:line id="_x0000_s1076" style="position:absolute;flip:x;z-index:251520512" from="105.2pt,21.05pt" to="126.25pt,56.1pt" o:allowincell="f">
                  <v:stroke startarrow="block"/>
                </v:line>
              </w:pict>
            </w:r>
            <w:r w:rsidR="00B00AE0">
              <w:rPr>
                <w:sz w:val="24"/>
                <w:szCs w:val="24"/>
              </w:rPr>
              <w:t>1 Дирекция</w:t>
            </w:r>
          </w:p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425" w:type="dxa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  <w:p w:rsidR="0049385A" w:rsidRDefault="00B00AE0">
            <w:pPr>
              <w:ind w:right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</w:t>
            </w:r>
          </w:p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29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АРМ внутреннего ауд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тора</w:t>
            </w:r>
          </w:p>
        </w:tc>
        <w:tc>
          <w:tcPr>
            <w:tcW w:w="354" w:type="dxa"/>
            <w:gridSpan w:val="2"/>
          </w:tcPr>
          <w:p w:rsidR="0049385A" w:rsidRDefault="00B00AE0">
            <w:pPr>
              <w:ind w:right="1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.</w:t>
            </w:r>
          </w:p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3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 группы анализа и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гнозирования</w:t>
            </w:r>
          </w:p>
        </w:tc>
      </w:tr>
      <w:tr w:rsidR="0049385A">
        <w:trPr>
          <w:gridAfter w:val="2"/>
          <w:wAfter w:w="320" w:type="dxa"/>
          <w:jc w:val="center"/>
        </w:trPr>
        <w:tc>
          <w:tcPr>
            <w:tcW w:w="19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098" style="position:absolute;flip:x;z-index:251543040;mso-position-horizontal-relative:text;mso-position-vertical-relative:text" from="268.2pt,.55pt" to="286.9pt,.6pt" o:allowincell="f">
                  <v:stroke endarrow="block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_x0000_s1090" style="position:absolute;z-index:251534848;mso-position-horizontal-relative:text;mso-position-vertical-relative:text" from="268.2pt,13.55pt" to="286.9pt,13.6pt" o:allowincell="f">
                  <v:stroke endarrow="block"/>
                </v:line>
              </w:pict>
            </w:r>
            <w:r w:rsidR="00B00AE0">
              <w:rPr>
                <w:sz w:val="24"/>
                <w:szCs w:val="24"/>
              </w:rPr>
              <w:t>Фондовый отдел</w:t>
            </w:r>
          </w:p>
        </w:tc>
        <w:tc>
          <w:tcPr>
            <w:tcW w:w="425" w:type="dxa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29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354" w:type="dxa"/>
            <w:gridSpan w:val="2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right="1" w:hanging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АРМ анализа производствен-</w:t>
            </w:r>
          </w:p>
        </w:tc>
      </w:tr>
      <w:tr w:rsidR="0049385A">
        <w:trPr>
          <w:gridAfter w:val="2"/>
          <w:wAfter w:w="320" w:type="dxa"/>
          <w:jc w:val="center"/>
        </w:trPr>
        <w:tc>
          <w:tcPr>
            <w:tcW w:w="19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 маркетинга</w:t>
            </w:r>
          </w:p>
        </w:tc>
        <w:tc>
          <w:tcPr>
            <w:tcW w:w="425" w:type="dxa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29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Финансовый директор</w:t>
            </w:r>
          </w:p>
        </w:tc>
        <w:tc>
          <w:tcPr>
            <w:tcW w:w="354" w:type="dxa"/>
            <w:gridSpan w:val="2"/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F</w:t>
            </w:r>
          </w:p>
        </w:tc>
        <w:tc>
          <w:tcPr>
            <w:tcW w:w="3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но-хозяйственной деятельн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</w:p>
        </w:tc>
      </w:tr>
      <w:tr w:rsidR="0049385A">
        <w:trPr>
          <w:gridAfter w:val="2"/>
          <w:wAfter w:w="320" w:type="dxa"/>
          <w:jc w:val="center"/>
        </w:trPr>
        <w:tc>
          <w:tcPr>
            <w:tcW w:w="1697" w:type="dxa"/>
            <w:gridSpan w:val="4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105" style="position:absolute;z-index:251550208;mso-position-horizontal-relative:text;mso-position-vertical-relative:text" from="158.2pt,.05pt" to="158.25pt,97.1pt" o:allowincell="f">
                  <v:stroke startarrow="block" endarrow="block"/>
                </v:line>
              </w:pict>
            </w:r>
          </w:p>
        </w:tc>
        <w:tc>
          <w:tcPr>
            <w:tcW w:w="1909" w:type="dxa"/>
            <w:gridSpan w:val="5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1909" w:type="dxa"/>
            <w:gridSpan w:val="3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160" w:type="dxa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32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 учетно-контрольного</w:t>
            </w:r>
          </w:p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анализа</w:t>
            </w:r>
          </w:p>
        </w:tc>
      </w:tr>
      <w:tr w:rsidR="0049385A">
        <w:trPr>
          <w:gridAfter w:val="2"/>
          <w:wAfter w:w="320" w:type="dxa"/>
          <w:jc w:val="center"/>
        </w:trPr>
        <w:tc>
          <w:tcPr>
            <w:tcW w:w="1697" w:type="dxa"/>
            <w:gridSpan w:val="4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1909" w:type="dxa"/>
            <w:gridSpan w:val="5"/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09" w:type="dxa"/>
            <w:gridSpan w:val="3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160" w:type="dxa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32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 финансового анализа</w:t>
            </w:r>
          </w:p>
        </w:tc>
      </w:tr>
      <w:tr w:rsidR="0049385A">
        <w:trPr>
          <w:gridAfter w:val="2"/>
          <w:wAfter w:w="320" w:type="dxa"/>
          <w:jc w:val="center"/>
        </w:trPr>
        <w:tc>
          <w:tcPr>
            <w:tcW w:w="1697" w:type="dxa"/>
            <w:gridSpan w:val="4"/>
            <w:tcBorders>
              <w:bottom w:val="single" w:sz="6" w:space="0" w:color="auto"/>
            </w:tcBorders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1909" w:type="dxa"/>
            <w:gridSpan w:val="5"/>
            <w:tcBorders>
              <w:bottom w:val="single" w:sz="6" w:space="0" w:color="auto"/>
            </w:tcBorders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F I</w:t>
            </w:r>
          </w:p>
        </w:tc>
        <w:tc>
          <w:tcPr>
            <w:tcW w:w="1909" w:type="dxa"/>
            <w:gridSpan w:val="3"/>
            <w:tcBorders>
              <w:bottom w:val="single" w:sz="6" w:space="0" w:color="auto"/>
            </w:tcBorders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6" w:space="0" w:color="auto"/>
            </w:tcBorders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32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 статистического</w:t>
            </w:r>
          </w:p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прогнозирования</w:t>
            </w:r>
          </w:p>
        </w:tc>
      </w:tr>
      <w:tr w:rsidR="0049385A">
        <w:trPr>
          <w:gridAfter w:val="2"/>
          <w:wAfter w:w="320" w:type="dxa"/>
          <w:jc w:val="center"/>
        </w:trPr>
        <w:tc>
          <w:tcPr>
            <w:tcW w:w="1697" w:type="dxa"/>
            <w:gridSpan w:val="4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111" style="position:absolute;z-index:251556352;mso-position-horizontal-relative:text;mso-position-vertical-relative:text" from="317.2pt,.05pt" to="317.25pt,28.1pt" o:allowincell="f">
                  <v:stroke startarrow="block" endarrow="block"/>
                </v:line>
              </w:pict>
            </w:r>
            <w:r w:rsidR="00B00AE0">
              <w:rPr>
                <w:sz w:val="24"/>
                <w:szCs w:val="24"/>
              </w:rPr>
              <w:t>2</w:t>
            </w:r>
          </w:p>
        </w:tc>
        <w:tc>
          <w:tcPr>
            <w:tcW w:w="1909" w:type="dxa"/>
            <w:gridSpan w:val="5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1909" w:type="dxa"/>
            <w:gridSpan w:val="3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160" w:type="dxa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3255" w:type="dxa"/>
            <w:gridSpan w:val="4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206" style="position:absolute;flip:y;z-index:251634176;mso-position-horizontal-relative:text;mso-position-vertical-relative:text" from="95.6pt,.15pt" to="95.6pt,110pt">
                  <v:stroke endarrow="block"/>
                </v:line>
              </w:pict>
            </w:r>
            <w:r w:rsidR="00B00AE0">
              <w:rPr>
                <w:sz w:val="24"/>
                <w:szCs w:val="24"/>
              </w:rPr>
              <w:t xml:space="preserve"> </w:t>
            </w:r>
            <w:r w:rsidR="00B00AE0">
              <w:rPr>
                <w:b/>
                <w:sz w:val="24"/>
                <w:szCs w:val="24"/>
              </w:rPr>
              <w:t>.</w:t>
            </w:r>
          </w:p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F</w:t>
            </w:r>
          </w:p>
        </w:tc>
      </w:tr>
      <w:tr w:rsidR="0049385A">
        <w:trPr>
          <w:gridAfter w:val="2"/>
          <w:wAfter w:w="320" w:type="dxa"/>
          <w:jc w:val="center"/>
        </w:trPr>
        <w:tc>
          <w:tcPr>
            <w:tcW w:w="1697" w:type="dxa"/>
            <w:gridSpan w:val="4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2556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налогового</w:t>
            </w:r>
          </w:p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планирования</w:t>
            </w:r>
          </w:p>
        </w:tc>
        <w:tc>
          <w:tcPr>
            <w:tcW w:w="255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методологич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ского учета</w:t>
            </w:r>
          </w:p>
        </w:tc>
        <w:tc>
          <w:tcPr>
            <w:tcW w:w="620" w:type="dxa"/>
          </w:tcPr>
          <w:p w:rsidR="0049385A" w:rsidRDefault="00B00AE0">
            <w:pPr>
              <w:ind w:right="1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.</w:t>
            </w:r>
          </w:p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1506" w:type="dxa"/>
            <w:gridSpan w:val="2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</w:tr>
      <w:tr w:rsidR="0049385A">
        <w:trPr>
          <w:gridAfter w:val="2"/>
          <w:wAfter w:w="320" w:type="dxa"/>
          <w:jc w:val="center"/>
        </w:trPr>
        <w:tc>
          <w:tcPr>
            <w:tcW w:w="1697" w:type="dxa"/>
            <w:gridSpan w:val="4"/>
            <w:tcBorders>
              <w:bottom w:val="single" w:sz="6" w:space="0" w:color="auto"/>
            </w:tcBorders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25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АРМ формирования отчетных решений </w:t>
            </w:r>
          </w:p>
        </w:tc>
        <w:tc>
          <w:tcPr>
            <w:tcW w:w="25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 формирования учетной политики</w:t>
            </w:r>
          </w:p>
        </w:tc>
        <w:tc>
          <w:tcPr>
            <w:tcW w:w="620" w:type="dxa"/>
            <w:tcBorders>
              <w:bottom w:val="single" w:sz="6" w:space="0" w:color="auto"/>
            </w:tcBorders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1506" w:type="dxa"/>
            <w:gridSpan w:val="2"/>
            <w:tcBorders>
              <w:bottom w:val="single" w:sz="6" w:space="0" w:color="auto"/>
            </w:tcBorders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</w:tr>
      <w:tr w:rsidR="0049385A">
        <w:trPr>
          <w:jc w:val="center"/>
        </w:trPr>
        <w:tc>
          <w:tcPr>
            <w:tcW w:w="284" w:type="dxa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120" style="position:absolute;z-index:251565568;mso-position-horizontal-relative:text;mso-position-vertical-relative:text" from="319.2pt,.5pt" to="319.25pt,27.55pt" o:allowincell="f">
                  <v:stroke endarrow="block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_x0000_s1116" style="position:absolute;flip:x;z-index:251561472;mso-position-horizontal-relative:text;mso-position-vertical-relative:text" from="157.05pt,.5pt" to="157.1pt,27.55pt" o:allowincell="f">
                  <v:stroke startarrow="block"/>
                </v:line>
              </w:pict>
            </w:r>
            <w:r w:rsidR="00B00AE0">
              <w:rPr>
                <w:sz w:val="24"/>
                <w:szCs w:val="24"/>
              </w:rPr>
              <w:t>3</w:t>
            </w:r>
          </w:p>
        </w:tc>
        <w:tc>
          <w:tcPr>
            <w:tcW w:w="1152" w:type="dxa"/>
            <w:gridSpan w:val="2"/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финан-сово-</w:t>
            </w:r>
          </w:p>
        </w:tc>
        <w:tc>
          <w:tcPr>
            <w:tcW w:w="6945" w:type="dxa"/>
            <w:gridSpan w:val="13"/>
          </w:tcPr>
          <w:p w:rsidR="0049385A" w:rsidRDefault="00B00AE0">
            <w:pPr>
              <w:ind w:right="1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.</w:t>
            </w:r>
          </w:p>
          <w:p w:rsidR="0049385A" w:rsidRDefault="00B00AE0">
            <w:pPr>
              <w:ind w:right="1" w:firstLine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F</w:t>
            </w:r>
          </w:p>
        </w:tc>
        <w:tc>
          <w:tcPr>
            <w:tcW w:w="567" w:type="dxa"/>
            <w:gridSpan w:val="2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</w:tr>
      <w:tr w:rsidR="0049385A">
        <w:trPr>
          <w:jc w:val="center"/>
        </w:trPr>
        <w:tc>
          <w:tcPr>
            <w:tcW w:w="284" w:type="dxa"/>
            <w:tcBorders>
              <w:bottom w:val="single" w:sz="6" w:space="0" w:color="auto"/>
            </w:tcBorders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1435" w:type="dxa"/>
            <w:gridSpan w:val="4"/>
            <w:tcBorders>
              <w:bottom w:val="single" w:sz="6" w:space="0" w:color="auto"/>
            </w:tcBorders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left="-70" w:right="1" w:firstLine="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 сводно-аналитического и синтетического учета</w:t>
            </w:r>
          </w:p>
        </w:tc>
        <w:tc>
          <w:tcPr>
            <w:tcW w:w="567" w:type="dxa"/>
            <w:gridSpan w:val="2"/>
            <w:tcBorders>
              <w:bottom w:val="single" w:sz="6" w:space="0" w:color="auto"/>
            </w:tcBorders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302" w:type="dxa"/>
            <w:tcBorders>
              <w:bottom w:val="single" w:sz="6" w:space="0" w:color="auto"/>
            </w:tcBorders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</w:tr>
      <w:tr w:rsidR="0049385A">
        <w:trPr>
          <w:jc w:val="center"/>
        </w:trPr>
        <w:tc>
          <w:tcPr>
            <w:tcW w:w="284" w:type="dxa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125" style="position:absolute;flip:x;z-index:251570688;mso-position-horizontal-relative:text;mso-position-vertical-relative:text" from="240.2pt,0" to="240.25pt,28.05pt" o:allowincell="f">
                  <v:stroke startarrow="block"/>
                </v:line>
              </w:pict>
            </w:r>
            <w:r w:rsidR="00B00AE0">
              <w:rPr>
                <w:sz w:val="24"/>
                <w:szCs w:val="24"/>
              </w:rPr>
              <w:t>4</w:t>
            </w:r>
          </w:p>
        </w:tc>
        <w:tc>
          <w:tcPr>
            <w:tcW w:w="1152" w:type="dxa"/>
            <w:gridSpan w:val="2"/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учетный отдел</w:t>
            </w:r>
          </w:p>
        </w:tc>
        <w:tc>
          <w:tcPr>
            <w:tcW w:w="6945" w:type="dxa"/>
            <w:gridSpan w:val="13"/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.</w:t>
            </w:r>
          </w:p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567" w:type="dxa"/>
            <w:gridSpan w:val="2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</w:tr>
      <w:tr w:rsidR="0049385A">
        <w:trPr>
          <w:jc w:val="center"/>
        </w:trPr>
        <w:tc>
          <w:tcPr>
            <w:tcW w:w="284" w:type="dxa"/>
            <w:tcBorders>
              <w:bottom w:val="single" w:sz="6" w:space="0" w:color="auto"/>
            </w:tcBorders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1435" w:type="dxa"/>
            <w:gridSpan w:val="4"/>
            <w:tcBorders>
              <w:bottom w:val="single" w:sz="6" w:space="0" w:color="auto"/>
            </w:tcBorders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 по учету затрат на производство</w:t>
            </w:r>
          </w:p>
          <w:p w:rsidR="0049385A" w:rsidRDefault="00B00AE0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 по учету капиталовложений</w:t>
            </w:r>
          </w:p>
          <w:p w:rsidR="0049385A" w:rsidRDefault="00B00AE0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 финансово-расчетных операций</w:t>
            </w:r>
          </w:p>
        </w:tc>
        <w:tc>
          <w:tcPr>
            <w:tcW w:w="567" w:type="dxa"/>
            <w:gridSpan w:val="2"/>
            <w:tcBorders>
              <w:bottom w:val="single" w:sz="6" w:space="0" w:color="auto"/>
            </w:tcBorders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302" w:type="dxa"/>
            <w:tcBorders>
              <w:bottom w:val="single" w:sz="6" w:space="0" w:color="auto"/>
            </w:tcBorders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</w:tr>
      <w:tr w:rsidR="0049385A">
        <w:trPr>
          <w:jc w:val="center"/>
        </w:trPr>
        <w:tc>
          <w:tcPr>
            <w:tcW w:w="284" w:type="dxa"/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5" w:type="dxa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7512" w:type="dxa"/>
            <w:gridSpan w:val="14"/>
          </w:tcPr>
          <w:p w:rsidR="0049385A" w:rsidRDefault="0049385A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131" style="position:absolute;left:0;text-align:left;z-index:251576832;mso-position-horizontal-relative:text;mso-position-vertical-relative:text" from="105.1pt,-.55pt" to="105.15pt,99.55pt">
                  <v:stroke startarrow="block"/>
                </v:line>
              </w:pict>
            </w:r>
          </w:p>
        </w:tc>
        <w:tc>
          <w:tcPr>
            <w:tcW w:w="567" w:type="dxa"/>
            <w:gridSpan w:val="2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</w:tr>
      <w:tr w:rsidR="0049385A">
        <w:trPr>
          <w:jc w:val="center"/>
        </w:trPr>
        <w:tc>
          <w:tcPr>
            <w:tcW w:w="284" w:type="dxa"/>
            <w:tcBorders>
              <w:bottom w:val="single" w:sz="6" w:space="0" w:color="auto"/>
            </w:tcBorders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134" style="position:absolute;z-index:251579904;mso-position-horizontal-relative:text;mso-position-vertical-relative:text" from="154.2pt,87.05pt" to="167.25pt,87.1pt" o:allowincell="f" strokeweight="1pt"/>
              </w:pict>
            </w:r>
            <w:r>
              <w:rPr>
                <w:noProof/>
                <w:sz w:val="24"/>
                <w:szCs w:val="24"/>
              </w:rPr>
              <w:pict>
                <v:line id="_x0000_s1135" style="position:absolute;z-index:251580928;mso-position-horizontal-relative:text;mso-position-vertical-relative:text" from="154.2pt,74.05pt" to="167.25pt,74.1pt" o:allowincell="f" strokeweight="1pt"/>
              </w:pict>
            </w:r>
            <w:r>
              <w:rPr>
                <w:noProof/>
                <w:sz w:val="24"/>
                <w:szCs w:val="24"/>
              </w:rPr>
              <w:pict>
                <v:line id="_x0000_s1136" style="position:absolute;z-index:251581952;mso-position-horizontal-relative:text;mso-position-vertical-relative:text" from="155.2pt,47.05pt" to="168.25pt,47.1pt" o:allowincell="f" strokeweight="1pt"/>
              </w:pict>
            </w:r>
            <w:r>
              <w:rPr>
                <w:noProof/>
                <w:sz w:val="24"/>
                <w:szCs w:val="24"/>
              </w:rPr>
              <w:pict>
                <v:line id="_x0000_s1137" style="position:absolute;z-index:251582976;mso-position-horizontal-relative:text;mso-position-vertical-relative:text" from="154.2pt,20.05pt" to="167.25pt,20.1pt" o:allowincell="f" strokeweight="1pt"/>
              </w:pict>
            </w:r>
          </w:p>
        </w:tc>
        <w:tc>
          <w:tcPr>
            <w:tcW w:w="2427" w:type="dxa"/>
            <w:gridSpan w:val="7"/>
            <w:tcBorders>
              <w:bottom w:val="single" w:sz="6" w:space="0" w:color="auto"/>
            </w:tcBorders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138" style="position:absolute;z-index:251584000;mso-position-horizontal-relative:text;mso-position-vertical-relative:text" from="154.2pt,6.05pt" to="167.25pt,6.1pt" o:allowincell="f" strokeweight="1pt"/>
              </w:pict>
            </w:r>
            <w:r w:rsidR="00B00AE0">
              <w:rPr>
                <w:sz w:val="24"/>
                <w:szCs w:val="24"/>
              </w:rPr>
              <w:t>производственно-</w:t>
            </w:r>
          </w:p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учетный</w:t>
            </w:r>
          </w:p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одел</w:t>
            </w:r>
          </w:p>
        </w:tc>
        <w:tc>
          <w:tcPr>
            <w:tcW w:w="567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left="529"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АРМ бухгалтерии по учету зарплаты</w:t>
            </w:r>
          </w:p>
          <w:p w:rsidR="0049385A" w:rsidRDefault="00B00AE0">
            <w:pPr>
              <w:ind w:left="529"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 бухгалтера по учету финансово-</w:t>
            </w:r>
            <w:r>
              <w:rPr>
                <w:sz w:val="24"/>
                <w:szCs w:val="24"/>
              </w:rPr>
              <w:br/>
              <w:t xml:space="preserve"> расчетных операций</w:t>
            </w:r>
          </w:p>
          <w:p w:rsidR="0049385A" w:rsidRDefault="00B00AE0">
            <w:pPr>
              <w:ind w:left="529"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 бухгалтера по учету реализованной</w:t>
            </w:r>
            <w:r>
              <w:rPr>
                <w:sz w:val="24"/>
                <w:szCs w:val="24"/>
              </w:rPr>
              <w:br/>
              <w:t xml:space="preserve"> продукции</w:t>
            </w:r>
          </w:p>
          <w:p w:rsidR="0049385A" w:rsidRDefault="00B00AE0">
            <w:pPr>
              <w:ind w:left="529"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 УМЦ, МБП</w:t>
            </w:r>
          </w:p>
          <w:p w:rsidR="0049385A" w:rsidRDefault="00B00AE0">
            <w:pPr>
              <w:ind w:left="529"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 бухгалтера по УОС</w:t>
            </w:r>
          </w:p>
        </w:tc>
        <w:tc>
          <w:tcPr>
            <w:tcW w:w="567" w:type="dxa"/>
            <w:gridSpan w:val="2"/>
            <w:tcBorders>
              <w:bottom w:val="single" w:sz="6" w:space="0" w:color="auto"/>
            </w:tcBorders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  <w:p w:rsidR="0049385A" w:rsidRDefault="0049385A">
            <w:pPr>
              <w:ind w:right="1"/>
              <w:rPr>
                <w:b/>
                <w:sz w:val="24"/>
                <w:szCs w:val="24"/>
              </w:rPr>
            </w:pPr>
          </w:p>
          <w:p w:rsidR="0049385A" w:rsidRDefault="0049385A">
            <w:pPr>
              <w:ind w:right="1"/>
              <w:rPr>
                <w:b/>
                <w:sz w:val="24"/>
                <w:szCs w:val="24"/>
              </w:rPr>
            </w:pPr>
          </w:p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</w:t>
            </w:r>
          </w:p>
          <w:p w:rsidR="0049385A" w:rsidRDefault="0049385A">
            <w:pPr>
              <w:ind w:right="1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144" style="position:absolute;flip:x;z-index:251590144" from="-2.5pt,19.2pt" to="21.55pt,19.25pt">
                  <v:stroke endarrow="block"/>
                </v:line>
              </w:pict>
            </w:r>
            <w:r w:rsidRPr="0049385A">
              <w:rPr>
                <w:noProof/>
                <w:sz w:val="24"/>
                <w:szCs w:val="24"/>
                <w:lang w:val="en-US" w:eastAsia="en-US"/>
              </w:rPr>
              <w:pict>
                <v:line id="_x0000_s1226" style="position:absolute;z-index:251654656" from="21.7pt,19.3pt" to="21.7pt,121.1pt"/>
              </w:pict>
            </w:r>
            <w:r w:rsidR="00B00AE0">
              <w:rPr>
                <w:sz w:val="24"/>
                <w:szCs w:val="24"/>
              </w:rPr>
              <w:t>I</w:t>
            </w:r>
          </w:p>
        </w:tc>
        <w:tc>
          <w:tcPr>
            <w:tcW w:w="302" w:type="dxa"/>
            <w:tcBorders>
              <w:bottom w:val="single" w:sz="6" w:space="0" w:color="auto"/>
            </w:tcBorders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</w:tr>
      <w:tr w:rsidR="0049385A">
        <w:trPr>
          <w:jc w:val="center"/>
        </w:trPr>
        <w:tc>
          <w:tcPr>
            <w:tcW w:w="284" w:type="dxa"/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35" w:type="dxa"/>
            <w:gridSpan w:val="4"/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первичный</w:t>
            </w:r>
          </w:p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</w:t>
            </w:r>
          </w:p>
        </w:tc>
        <w:tc>
          <w:tcPr>
            <w:tcW w:w="6662" w:type="dxa"/>
            <w:gridSpan w:val="11"/>
          </w:tcPr>
          <w:p w:rsidR="0049385A" w:rsidRDefault="0049385A">
            <w:pPr>
              <w:ind w:right="1"/>
              <w:jc w:val="center"/>
              <w:rPr>
                <w:sz w:val="24"/>
                <w:szCs w:val="24"/>
              </w:rPr>
            </w:pPr>
          </w:p>
          <w:p w:rsidR="0049385A" w:rsidRDefault="0049385A">
            <w:pPr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</w:tr>
      <w:tr w:rsidR="0049385A">
        <w:trPr>
          <w:jc w:val="center"/>
        </w:trPr>
        <w:tc>
          <w:tcPr>
            <w:tcW w:w="284" w:type="dxa"/>
            <w:tcBorders>
              <w:bottom w:val="single" w:sz="6" w:space="0" w:color="auto"/>
            </w:tcBorders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1435" w:type="dxa"/>
            <w:gridSpan w:val="4"/>
            <w:tcBorders>
              <w:bottom w:val="single" w:sz="6" w:space="0" w:color="auto"/>
            </w:tcBorders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АРМ по учету работ, услуг, сотрудничеств, УМЦ, </w:t>
            </w:r>
            <w:r>
              <w:rPr>
                <w:sz w:val="24"/>
                <w:szCs w:val="24"/>
              </w:rPr>
              <w:br/>
              <w:t>производственных помещений, ОС и т.д.</w:t>
            </w:r>
          </w:p>
        </w:tc>
        <w:tc>
          <w:tcPr>
            <w:tcW w:w="567" w:type="dxa"/>
            <w:gridSpan w:val="2"/>
            <w:tcBorders>
              <w:bottom w:val="single" w:sz="6" w:space="0" w:color="auto"/>
            </w:tcBorders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302" w:type="dxa"/>
            <w:tcBorders>
              <w:bottom w:val="single" w:sz="6" w:space="0" w:color="auto"/>
            </w:tcBorders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</w:tr>
      <w:tr w:rsidR="0049385A">
        <w:trPr>
          <w:jc w:val="center"/>
        </w:trPr>
        <w:tc>
          <w:tcPr>
            <w:tcW w:w="284" w:type="dxa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141" style="position:absolute;flip:x;z-index:251587072;mso-position-horizontal-relative:text;mso-position-vertical-relative:text" from="238.8pt,.8pt" to="238.85pt,15.25pt" o:allowincell="f">
                  <v:stroke startarrow="block"/>
                </v:line>
              </w:pict>
            </w:r>
            <w:r w:rsidR="00B00AE0">
              <w:rPr>
                <w:sz w:val="24"/>
                <w:szCs w:val="24"/>
              </w:rPr>
              <w:t>7</w:t>
            </w:r>
          </w:p>
        </w:tc>
        <w:tc>
          <w:tcPr>
            <w:tcW w:w="585" w:type="dxa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7512" w:type="dxa"/>
            <w:gridSpan w:val="14"/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9467D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gridSpan w:val="2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</w:tr>
      <w:tr w:rsidR="0049385A">
        <w:trPr>
          <w:jc w:val="center"/>
        </w:trPr>
        <w:tc>
          <w:tcPr>
            <w:tcW w:w="284" w:type="dxa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1435" w:type="dxa"/>
            <w:gridSpan w:val="4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85A" w:rsidRDefault="00B00AE0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Подразделения, участки, склады, отделы </w:t>
            </w:r>
          </w:p>
        </w:tc>
        <w:tc>
          <w:tcPr>
            <w:tcW w:w="567" w:type="dxa"/>
            <w:gridSpan w:val="2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151" style="position:absolute;flip:x;z-index:251597312;mso-position-horizontal-relative:text;mso-position-vertical-relative:text" from="-3.25pt,7.9pt" to="20.8pt,7.95pt" strokeweight="1pt"/>
              </w:pict>
            </w:r>
          </w:p>
        </w:tc>
        <w:tc>
          <w:tcPr>
            <w:tcW w:w="302" w:type="dxa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</w:tr>
      <w:tr w:rsidR="0049385A">
        <w:trPr>
          <w:jc w:val="center"/>
        </w:trPr>
        <w:tc>
          <w:tcPr>
            <w:tcW w:w="284" w:type="dxa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157" style="position:absolute;flip:x;z-index:251603456;mso-position-horizontal-relative:text;mso-position-vertical-relative:text" from="102pt,0" to="102.05pt,13.05pt" o:allowincell="f">
                  <v:stroke startarrow="block"/>
                </v:line>
              </w:pict>
            </w:r>
          </w:p>
        </w:tc>
        <w:tc>
          <w:tcPr>
            <w:tcW w:w="585" w:type="dxa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7512" w:type="dxa"/>
            <w:gridSpan w:val="14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207" style="position:absolute;flip:x;z-index:251635200;mso-position-horizontal-relative:text;mso-position-vertical-relative:text" from="189.05pt,-.45pt" to="189.1pt,12.6pt">
                  <v:stroke startarrow="block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_x0000_s1180" style="position:absolute;flip:x;z-index:251607552;mso-position-horizontal-relative:text;mso-position-vertical-relative:text" from="309.9pt,-.45pt" to="309.95pt,11.6pt">
                  <v:stroke startarrow="block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_x0000_s1154" style="position:absolute;z-index:251600384;mso-position-horizontal-relative:text;mso-position-vertical-relative:text" from="52.45pt,12.1pt" to="310.5pt,12.15pt" strokeweight="1pt"/>
              </w:pict>
            </w:r>
            <w:r w:rsidR="00B00AE0">
              <w:rPr>
                <w:sz w:val="24"/>
                <w:szCs w:val="24"/>
              </w:rPr>
              <w:t xml:space="preserve"> </w:t>
            </w:r>
            <w:r w:rsidR="00B00AE0">
              <w:rPr>
                <w:sz w:val="24"/>
                <w:szCs w:val="24"/>
                <w:lang w:val="en-US"/>
              </w:rPr>
              <w:t>i</w:t>
            </w:r>
            <w:r w:rsidR="00B00AE0">
              <w:rPr>
                <w:sz w:val="24"/>
                <w:szCs w:val="24"/>
              </w:rPr>
              <w:t xml:space="preserve"> </w:t>
            </w:r>
            <w:r w:rsidR="00B00AE0">
              <w:rPr>
                <w:sz w:val="24"/>
                <w:szCs w:val="24"/>
                <w:lang w:val="en-US"/>
              </w:rPr>
              <w:t>i</w:t>
            </w:r>
            <w:r w:rsidR="00B00A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gridSpan w:val="2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</w:tr>
      <w:tr w:rsidR="0049385A">
        <w:trPr>
          <w:jc w:val="center"/>
        </w:trPr>
        <w:tc>
          <w:tcPr>
            <w:tcW w:w="284" w:type="dxa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585" w:type="dxa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7512" w:type="dxa"/>
            <w:gridSpan w:val="14"/>
          </w:tcPr>
          <w:p w:rsidR="0049385A" w:rsidRDefault="00B00AE0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Внешняя среда</w:t>
            </w:r>
          </w:p>
        </w:tc>
        <w:tc>
          <w:tcPr>
            <w:tcW w:w="567" w:type="dxa"/>
            <w:gridSpan w:val="2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</w:tr>
    </w:tbl>
    <w:p w:rsidR="0049385A" w:rsidRDefault="00B00AE0">
      <w:pPr>
        <w:ind w:right="1" w:firstLine="567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Здесь </w:t>
      </w:r>
    </w:p>
    <w:p w:rsidR="0049385A" w:rsidRDefault="00B00AE0">
      <w:pPr>
        <w:ind w:right="1" w:firstLine="567"/>
        <w:jc w:val="both"/>
        <w:rPr>
          <w:sz w:val="24"/>
          <w:szCs w:val="24"/>
        </w:rPr>
      </w:pPr>
      <w:r>
        <w:rPr>
          <w:sz w:val="24"/>
          <w:szCs w:val="24"/>
        </w:rPr>
        <w:t>-&gt; F – связи по управлению;</w:t>
      </w:r>
    </w:p>
    <w:p w:rsidR="0049385A" w:rsidRDefault="00B00AE0">
      <w:pPr>
        <w:ind w:right="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-&gt;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– связи по информации управления;</w:t>
      </w:r>
    </w:p>
    <w:p w:rsidR="0049385A" w:rsidRDefault="00B00AE0">
      <w:pPr>
        <w:ind w:right="1" w:firstLine="567"/>
        <w:rPr>
          <w:sz w:val="24"/>
          <w:szCs w:val="24"/>
        </w:rPr>
      </w:pPr>
      <w:r>
        <w:rPr>
          <w:sz w:val="24"/>
          <w:szCs w:val="24"/>
        </w:rPr>
        <w:t>1,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2,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3,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4,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5,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6,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7 – уровни управления.</w:t>
      </w:r>
    </w:p>
    <w:p w:rsidR="0049385A" w:rsidRDefault="00B00AE0">
      <w:pPr>
        <w:ind w:right="1" w:firstLine="567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</w:t>
      </w:r>
      <w:r>
        <w:rPr>
          <w:i/>
          <w:sz w:val="24"/>
          <w:szCs w:val="24"/>
        </w:rPr>
        <w:t>.24.</w:t>
      </w:r>
    </w:p>
    <w:p w:rsidR="0049385A" w:rsidRDefault="0049385A">
      <w:pPr>
        <w:ind w:right="1" w:firstLine="567"/>
        <w:rPr>
          <w:sz w:val="24"/>
          <w:szCs w:val="24"/>
        </w:rPr>
      </w:pPr>
    </w:p>
    <w:tbl>
      <w:tblPr>
        <w:tblW w:w="9388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591"/>
        <w:gridCol w:w="889"/>
        <w:gridCol w:w="284"/>
        <w:gridCol w:w="2012"/>
        <w:gridCol w:w="299"/>
        <w:gridCol w:w="749"/>
        <w:gridCol w:w="150"/>
        <w:gridCol w:w="2402"/>
        <w:gridCol w:w="342"/>
        <w:gridCol w:w="670"/>
      </w:tblGrid>
      <w:tr w:rsidR="0049385A">
        <w:trPr>
          <w:trHeight w:val="702"/>
          <w:jc w:val="center"/>
        </w:trPr>
        <w:tc>
          <w:tcPr>
            <w:tcW w:w="15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  <w:p w:rsidR="0049385A" w:rsidRDefault="0049385A">
            <w:pPr>
              <w:ind w:right="1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070" style="position:absolute;z-index:251514368" from="74.3pt,.6pt" to="133.35pt,.65pt" o:allowincell="f">
                  <v:stroke endarrow="block"/>
                </v:line>
              </w:pict>
            </w:r>
            <w:r w:rsidR="00B00AE0">
              <w:rPr>
                <w:sz w:val="24"/>
                <w:szCs w:val="24"/>
              </w:rPr>
              <w:t>внешняя</w:t>
            </w:r>
          </w:p>
        </w:tc>
        <w:tc>
          <w:tcPr>
            <w:tcW w:w="1173" w:type="dxa"/>
            <w:gridSpan w:val="2"/>
            <w:vAlign w:val="center"/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инф-ия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Совет</w:t>
            </w:r>
          </w:p>
          <w:p w:rsidR="0049385A" w:rsidRDefault="001B7693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B00AE0">
              <w:rPr>
                <w:sz w:val="24"/>
                <w:szCs w:val="24"/>
              </w:rPr>
              <w:t>иректоров</w:t>
            </w:r>
          </w:p>
        </w:tc>
        <w:tc>
          <w:tcPr>
            <w:tcW w:w="1198" w:type="dxa"/>
            <w:gridSpan w:val="3"/>
            <w:vAlign w:val="center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077" style="position:absolute;z-index:251521536;mso-position-horizontal-relative:text;mso-position-vertical-relative:text" from="-1.5pt,18.5pt" to="55.55pt,18.55pt">
                  <v:stroke endarrow="block"/>
                </v:line>
              </w:pict>
            </w:r>
            <w:r w:rsidR="00B00AE0">
              <w:rPr>
                <w:sz w:val="24"/>
                <w:szCs w:val="24"/>
              </w:rPr>
              <w:t>упр-ие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85A" w:rsidRDefault="0049385A">
            <w:pPr>
              <w:ind w:left="-70" w:right="1" w:firstLine="7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106" style="position:absolute;left:0;text-align:left;flip:x;z-index:251551232;mso-position-horizontal-relative:text;mso-position-vertical-relative:text" from="74.3pt,34.5pt" to="74.4pt,58.55pt">
                  <v:stroke startarrow="block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_x0000_s1099" style="position:absolute;left:0;text-align:left;z-index:251544064;mso-position-horizontal-relative:text;mso-position-vertical-relative:text" from="44.35pt,34.55pt" to="44.45pt,58.6pt">
                  <v:stroke endarrow="block"/>
                </v:line>
              </w:pict>
            </w:r>
            <w:r w:rsidR="00B00AE0">
              <w:rPr>
                <w:sz w:val="24"/>
                <w:szCs w:val="24"/>
              </w:rPr>
              <w:t>3 Производст-венный отдел</w:t>
            </w:r>
          </w:p>
        </w:tc>
        <w:tc>
          <w:tcPr>
            <w:tcW w:w="1012" w:type="dxa"/>
            <w:gridSpan w:val="2"/>
            <w:vAlign w:val="center"/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ТПП</w:t>
            </w:r>
          </w:p>
        </w:tc>
      </w:tr>
      <w:tr w:rsidR="0049385A">
        <w:trPr>
          <w:trHeight w:val="450"/>
          <w:jc w:val="center"/>
        </w:trPr>
        <w:tc>
          <w:tcPr>
            <w:tcW w:w="159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126" style="position:absolute;flip:x;z-index:251571712;mso-position-horizontal-relative:text;mso-position-vertical-relative:text" from="234.7pt,.05pt" to="296.5pt,23.8pt" o:allowincell="f">
                  <v:stroke startarrow="block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_x0000_s1091" style="position:absolute;flip:x;z-index:251535872;mso-position-horizontal-relative:text;mso-position-vertical-relative:text" from="200.2pt,0" to="200.25pt,14.05pt" o:allowincell="f">
                  <v:stroke startarrow="block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_x0000_s1084" style="position:absolute;z-index:251528704;mso-position-horizontal-relative:text;mso-position-vertical-relative:text" from="170.2pt,0" to="170.25pt,14.05pt" o:allowincell="f">
                  <v:stroke endarrow="block"/>
                </v:line>
              </w:pict>
            </w:r>
            <w:r w:rsidR="00B00AE0">
              <w:rPr>
                <w:sz w:val="24"/>
                <w:szCs w:val="24"/>
              </w:rPr>
              <w:t>среда</w:t>
            </w:r>
          </w:p>
        </w:tc>
        <w:tc>
          <w:tcPr>
            <w:tcW w:w="1173" w:type="dxa"/>
            <w:gridSpan w:val="2"/>
            <w:vAlign w:val="center"/>
          </w:tcPr>
          <w:p w:rsidR="0049385A" w:rsidRDefault="00B00AE0">
            <w:pPr>
              <w:ind w:right="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упр</w:t>
            </w:r>
          </w:p>
        </w:tc>
        <w:tc>
          <w:tcPr>
            <w:tcW w:w="2012" w:type="dxa"/>
            <w:vAlign w:val="center"/>
          </w:tcPr>
          <w:p w:rsidR="0049385A" w:rsidRDefault="00B00AE0">
            <w:pPr>
              <w:ind w:left="-70" w:right="-70" w:firstLine="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-ие </w:t>
            </w:r>
            <w:r>
              <w:rPr>
                <w:sz w:val="24"/>
                <w:szCs w:val="24"/>
                <w:lang w:val="en-US"/>
              </w:rPr>
              <w:t xml:space="preserve">   </w:t>
            </w:r>
            <w:r>
              <w:rPr>
                <w:sz w:val="24"/>
                <w:szCs w:val="24"/>
              </w:rPr>
              <w:t>инф-я</w:t>
            </w:r>
          </w:p>
        </w:tc>
        <w:tc>
          <w:tcPr>
            <w:tcW w:w="1198" w:type="dxa"/>
            <w:gridSpan w:val="3"/>
          </w:tcPr>
          <w:p w:rsidR="0049385A" w:rsidRDefault="00B00AE0">
            <w:pPr>
              <w:ind w:left="-70" w:right="-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упр.</w:t>
            </w:r>
          </w:p>
        </w:tc>
        <w:tc>
          <w:tcPr>
            <w:tcW w:w="2402" w:type="dxa"/>
            <w:vAlign w:val="center"/>
          </w:tcPr>
          <w:p w:rsidR="0049385A" w:rsidRDefault="0049385A">
            <w:pPr>
              <w:ind w:left="-70" w:right="1" w:firstLine="70"/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2"/>
            <w:vAlign w:val="center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</w:tr>
      <w:tr w:rsidR="0049385A">
        <w:trPr>
          <w:jc w:val="center"/>
        </w:trPr>
        <w:tc>
          <w:tcPr>
            <w:tcW w:w="159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(законода-</w:t>
            </w:r>
          </w:p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тельство,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щественное</w:t>
            </w:r>
          </w:p>
        </w:tc>
        <w:tc>
          <w:tcPr>
            <w:tcW w:w="1173" w:type="dxa"/>
            <w:gridSpan w:val="2"/>
            <w:vAlign w:val="center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Коммерческий отдел</w:t>
            </w:r>
          </w:p>
        </w:tc>
        <w:tc>
          <w:tcPr>
            <w:tcW w:w="1198" w:type="dxa"/>
            <w:gridSpan w:val="3"/>
            <w:vAlign w:val="center"/>
          </w:tcPr>
          <w:p w:rsidR="0049385A" w:rsidRDefault="00B00AE0">
            <w:pPr>
              <w:ind w:left="-70"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наряд на</w:t>
            </w:r>
          </w:p>
          <w:p w:rsidR="0049385A" w:rsidRDefault="00B00AE0">
            <w:pPr>
              <w:ind w:left="-70"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в.заказа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85A" w:rsidRDefault="00B00AE0">
            <w:pPr>
              <w:ind w:left="-70" w:right="1" w:firstLine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Компьютерный</w:t>
            </w:r>
          </w:p>
          <w:p w:rsidR="0049385A" w:rsidRDefault="0049385A">
            <w:pPr>
              <w:ind w:left="-70" w:right="1" w:firstLine="7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121" style="position:absolute;left:0;text-align:left;z-index:251566592" from="58.6pt,27.25pt" to="58.65pt,43.7pt">
                  <v:stroke endarrow="block"/>
                </v:line>
              </w:pict>
            </w:r>
            <w:r w:rsidR="00B00AE0">
              <w:rPr>
                <w:sz w:val="24"/>
                <w:szCs w:val="24"/>
              </w:rPr>
              <w:t>центр</w:t>
            </w:r>
          </w:p>
        </w:tc>
        <w:tc>
          <w:tcPr>
            <w:tcW w:w="1012" w:type="dxa"/>
            <w:gridSpan w:val="2"/>
            <w:vAlign w:val="center"/>
          </w:tcPr>
          <w:p w:rsidR="0049385A" w:rsidRDefault="00B00AE0">
            <w:pPr>
              <w:ind w:left="-70"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</w:t>
            </w:r>
          </w:p>
          <w:p w:rsidR="0049385A" w:rsidRDefault="00B00AE0">
            <w:pPr>
              <w:ind w:left="-70"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ПМ, ре-</w:t>
            </w:r>
          </w:p>
          <w:p w:rsidR="0049385A" w:rsidRDefault="00B00AE0">
            <w:pPr>
              <w:ind w:left="-70"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сурсов</w:t>
            </w:r>
          </w:p>
        </w:tc>
      </w:tr>
      <w:tr w:rsidR="0049385A">
        <w:trPr>
          <w:jc w:val="center"/>
        </w:trPr>
        <w:tc>
          <w:tcPr>
            <w:tcW w:w="159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Мнение)</w:t>
            </w:r>
          </w:p>
        </w:tc>
        <w:tc>
          <w:tcPr>
            <w:tcW w:w="1173" w:type="dxa"/>
            <w:gridSpan w:val="2"/>
            <w:vAlign w:val="center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112" style="position:absolute;flip:x;z-index:251557376;mso-position-horizontal-relative:text;mso-position-vertical-relative:text" from="48.1pt,.1pt" to="48.15pt,14.15pt">
                  <v:stroke startarrow="block"/>
                </v:line>
              </w:pict>
            </w:r>
            <w:r w:rsidR="00B00AE0">
              <w:rPr>
                <w:sz w:val="24"/>
                <w:szCs w:val="24"/>
              </w:rPr>
              <w:t xml:space="preserve"> </w:t>
            </w:r>
            <w:r w:rsidR="001B7693">
              <w:rPr>
                <w:sz w:val="24"/>
                <w:szCs w:val="24"/>
              </w:rPr>
              <w:t>З</w:t>
            </w:r>
            <w:r w:rsidR="00B00AE0">
              <w:rPr>
                <w:sz w:val="24"/>
                <w:szCs w:val="24"/>
              </w:rPr>
              <w:t>аказы</w:t>
            </w:r>
          </w:p>
        </w:tc>
        <w:tc>
          <w:tcPr>
            <w:tcW w:w="1198" w:type="dxa"/>
            <w:gridSpan w:val="3"/>
            <w:vAlign w:val="center"/>
          </w:tcPr>
          <w:p w:rsidR="0049385A" w:rsidRDefault="00B00AE0">
            <w:pPr>
              <w:ind w:left="-70"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рекламу</w:t>
            </w:r>
          </w:p>
        </w:tc>
        <w:tc>
          <w:tcPr>
            <w:tcW w:w="2402" w:type="dxa"/>
            <w:vAlign w:val="center"/>
          </w:tcPr>
          <w:p w:rsidR="0049385A" w:rsidRDefault="00B00AE0">
            <w:pPr>
              <w:ind w:left="-70" w:right="1" w:firstLine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реклама</w:t>
            </w:r>
          </w:p>
        </w:tc>
        <w:tc>
          <w:tcPr>
            <w:tcW w:w="1012" w:type="dxa"/>
            <w:gridSpan w:val="2"/>
            <w:vAlign w:val="center"/>
          </w:tcPr>
          <w:p w:rsidR="0049385A" w:rsidRDefault="0049385A">
            <w:pPr>
              <w:ind w:left="-70" w:right="1"/>
              <w:rPr>
                <w:sz w:val="24"/>
                <w:szCs w:val="24"/>
              </w:rPr>
            </w:pPr>
          </w:p>
        </w:tc>
      </w:tr>
      <w:tr w:rsidR="0049385A">
        <w:trPr>
          <w:jc w:val="center"/>
        </w:trPr>
        <w:tc>
          <w:tcPr>
            <w:tcW w:w="159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85A" w:rsidRDefault="00B00AE0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Фонд оплаты</w:t>
            </w:r>
          </w:p>
          <w:p w:rsidR="0049385A" w:rsidRDefault="001B7693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B00AE0">
              <w:rPr>
                <w:sz w:val="24"/>
                <w:szCs w:val="24"/>
              </w:rPr>
              <w:t>руда</w:t>
            </w:r>
          </w:p>
        </w:tc>
        <w:tc>
          <w:tcPr>
            <w:tcW w:w="1198" w:type="dxa"/>
            <w:gridSpan w:val="3"/>
            <w:vAlign w:val="center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85A" w:rsidRDefault="00B00AE0">
            <w:pPr>
              <w:ind w:left="-70" w:right="1" w:firstLine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012" w:type="dxa"/>
            <w:gridSpan w:val="2"/>
            <w:vAlign w:val="center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</w:tr>
      <w:tr w:rsidR="0049385A">
        <w:trPr>
          <w:jc w:val="center"/>
        </w:trPr>
        <w:tc>
          <w:tcPr>
            <w:tcW w:w="159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889" w:type="dxa"/>
            <w:vAlign w:val="center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2595" w:type="dxa"/>
            <w:gridSpan w:val="3"/>
            <w:vAlign w:val="center"/>
          </w:tcPr>
          <w:p w:rsidR="0049385A" w:rsidRDefault="00B00AE0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управляющий орган</w:t>
            </w:r>
          </w:p>
        </w:tc>
        <w:tc>
          <w:tcPr>
            <w:tcW w:w="749" w:type="dxa"/>
            <w:vAlign w:val="center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2894" w:type="dxa"/>
            <w:gridSpan w:val="3"/>
            <w:vAlign w:val="center"/>
          </w:tcPr>
          <w:p w:rsidR="0049385A" w:rsidRDefault="00B00AE0">
            <w:pPr>
              <w:ind w:left="-70" w:right="1" w:firstLine="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управляемый объект</w:t>
            </w:r>
          </w:p>
        </w:tc>
        <w:tc>
          <w:tcPr>
            <w:tcW w:w="670" w:type="dxa"/>
            <w:vAlign w:val="center"/>
          </w:tcPr>
          <w:p w:rsidR="0049385A" w:rsidRDefault="0049385A">
            <w:pPr>
              <w:ind w:right="1"/>
              <w:rPr>
                <w:sz w:val="24"/>
                <w:szCs w:val="24"/>
              </w:rPr>
            </w:pPr>
          </w:p>
        </w:tc>
      </w:tr>
    </w:tbl>
    <w:p w:rsidR="0049385A" w:rsidRDefault="0049385A">
      <w:pPr>
        <w:ind w:right="1" w:firstLine="567"/>
        <w:jc w:val="both"/>
        <w:rPr>
          <w:sz w:val="24"/>
          <w:szCs w:val="24"/>
        </w:rPr>
      </w:pPr>
    </w:p>
    <w:p w:rsidR="0049385A" w:rsidRDefault="00B00AE0">
      <w:pPr>
        <w:ind w:right="1" w:firstLine="567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Рис.</w:t>
      </w:r>
      <w:r>
        <w:rPr>
          <w:i/>
          <w:sz w:val="24"/>
          <w:szCs w:val="24"/>
          <w:lang w:val="en-US"/>
        </w:rPr>
        <w:t>I</w:t>
      </w:r>
      <w:r>
        <w:rPr>
          <w:i/>
          <w:sz w:val="24"/>
          <w:szCs w:val="24"/>
        </w:rPr>
        <w:t>.25.</w:t>
      </w:r>
    </w:p>
    <w:p w:rsidR="0049385A" w:rsidRDefault="0049385A">
      <w:pPr>
        <w:ind w:right="1" w:firstLine="567"/>
        <w:jc w:val="center"/>
        <w:rPr>
          <w:i/>
          <w:sz w:val="24"/>
          <w:szCs w:val="24"/>
        </w:rPr>
      </w:pPr>
    </w:p>
    <w:p w:rsidR="0049385A" w:rsidRDefault="0049385A">
      <w:pPr>
        <w:ind w:right="1" w:firstLine="567"/>
        <w:jc w:val="center"/>
        <w:rPr>
          <w:sz w:val="24"/>
          <w:szCs w:val="24"/>
        </w:rPr>
      </w:pPr>
    </w:p>
    <w:p w:rsidR="0049385A" w:rsidRDefault="0049385A">
      <w:pPr>
        <w:ind w:right="1" w:firstLine="567"/>
        <w:jc w:val="center"/>
        <w:rPr>
          <w:sz w:val="24"/>
          <w:szCs w:val="24"/>
        </w:rPr>
      </w:pPr>
    </w:p>
    <w:p w:rsidR="0049385A" w:rsidRDefault="0049385A">
      <w:pPr>
        <w:ind w:right="1" w:firstLine="108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71" style="position:absolute;left:0;text-align:left;flip:x;z-index:251515392" from="75.2pt,3.7pt" to="75.25pt,108.75pt" o:allowincell="f">
            <v:stroke startarrow="block"/>
          </v:line>
        </w:pict>
      </w:r>
      <w:r w:rsidR="00B00AE0">
        <w:rPr>
          <w:sz w:val="24"/>
          <w:szCs w:val="24"/>
          <w:lang w:val="en-US"/>
        </w:rPr>
        <w:t xml:space="preserve"> </w:t>
      </w:r>
      <w:r w:rsidR="00B00AE0">
        <w:rPr>
          <w:sz w:val="24"/>
          <w:szCs w:val="24"/>
        </w:rPr>
        <w:t>F</w:t>
      </w:r>
    </w:p>
    <w:p w:rsidR="0049385A" w:rsidRDefault="0049385A">
      <w:pPr>
        <w:ind w:right="1" w:firstLine="1080"/>
        <w:jc w:val="both"/>
        <w:rPr>
          <w:sz w:val="24"/>
          <w:szCs w:val="24"/>
        </w:rPr>
      </w:pPr>
    </w:p>
    <w:p w:rsidR="0049385A" w:rsidRDefault="0049385A">
      <w:pPr>
        <w:ind w:right="1" w:firstLine="1080"/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pict>
          <v:line id="_x0000_s1113" style="position:absolute;left:0;text-align:left;flip:x;z-index:251558400" from="189pt,3.3pt" to="189.2pt,81.15pt" strokeweight=".5pt"/>
        </w:pict>
      </w:r>
      <w:r>
        <w:rPr>
          <w:noProof/>
          <w:sz w:val="24"/>
          <w:szCs w:val="24"/>
        </w:rPr>
        <w:pict>
          <v:line id="_x0000_s1107" style="position:absolute;left:0;text-align:left;z-index:251552256" from="75.2pt,3.55pt" to="189pt,3.6pt" o:allowincell="f" strokeweight=".5pt"/>
        </w:pict>
      </w:r>
      <w:r>
        <w:rPr>
          <w:noProof/>
          <w:sz w:val="24"/>
          <w:szCs w:val="24"/>
        </w:rPr>
        <w:pict>
          <v:line id="_x0000_s1145" style="position:absolute;left:0;text-align:left;flip:x;z-index:251591168" from="238.8pt,1.85pt" to="305.85pt,42.9pt" strokeweight="1pt"/>
        </w:pict>
      </w:r>
      <w:r>
        <w:rPr>
          <w:noProof/>
          <w:sz w:val="24"/>
          <w:szCs w:val="24"/>
        </w:rPr>
        <w:pict>
          <v:line id="_x0000_s1142" style="position:absolute;left:0;text-align:left;z-index:251588096" from="188.4pt,3.25pt" to="239.45pt,43.3pt" o:allowincell="f" strokeweight=".5pt"/>
        </w:pict>
      </w:r>
      <w:r>
        <w:rPr>
          <w:noProof/>
          <w:sz w:val="24"/>
          <w:szCs w:val="24"/>
        </w:rPr>
        <w:pict>
          <v:line id="_x0000_s1085" style="position:absolute;left:0;text-align:left;flip:x;z-index:251529728" from="102pt,3.25pt" to="190.05pt,60.3pt" o:allowincell="f" strokeweight="1pt"/>
        </w:pict>
      </w:r>
      <w:r w:rsidR="00B00AE0">
        <w:rPr>
          <w:sz w:val="24"/>
          <w:szCs w:val="24"/>
          <w:lang w:val="en-US"/>
        </w:rPr>
        <w:t>F1</w:t>
      </w:r>
    </w:p>
    <w:p w:rsidR="0049385A" w:rsidRDefault="0049385A">
      <w:pPr>
        <w:ind w:right="1" w:firstLine="1080"/>
        <w:jc w:val="both"/>
        <w:rPr>
          <w:sz w:val="24"/>
          <w:szCs w:val="24"/>
          <w:lang w:val="en-US"/>
        </w:rPr>
      </w:pPr>
    </w:p>
    <w:p w:rsidR="0049385A" w:rsidRDefault="0049385A">
      <w:pPr>
        <w:ind w:right="1" w:firstLine="1080"/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pict>
          <v:line id="_x0000_s1092" style="position:absolute;left:0;text-align:left;z-index:251536896" from="75.3pt,1.85pt" to="148.75pt,1.9pt" strokeweight=".5pt"/>
        </w:pict>
      </w:r>
      <w:r>
        <w:rPr>
          <w:noProof/>
          <w:sz w:val="24"/>
          <w:szCs w:val="24"/>
        </w:rPr>
        <w:pict>
          <v:line id="_x0000_s1100" style="position:absolute;left:0;text-align:left;flip:x;z-index:251545088" from="148.65pt,1.85pt" to="149.15pt,53.55pt" strokeweight=".5pt"/>
        </w:pict>
      </w:r>
      <w:r w:rsidR="00B00AE0">
        <w:rPr>
          <w:sz w:val="24"/>
          <w:szCs w:val="24"/>
          <w:lang w:val="en-US"/>
        </w:rPr>
        <w:t>F2</w:t>
      </w:r>
    </w:p>
    <w:p w:rsidR="0049385A" w:rsidRDefault="0049385A">
      <w:pPr>
        <w:ind w:right="1" w:firstLine="1080"/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pict>
          <v:line id="_x0000_s1148" style="position:absolute;left:0;text-align:left;z-index:251594240" from="238.8pt,-.15pt" to="238.85pt,39.75pt" o:allowincell="f" strokeweight=".5pt"/>
        </w:pict>
      </w:r>
    </w:p>
    <w:p w:rsidR="0049385A" w:rsidRDefault="0049385A">
      <w:pPr>
        <w:ind w:right="1" w:firstLine="567"/>
        <w:jc w:val="both"/>
        <w:rPr>
          <w:sz w:val="24"/>
          <w:szCs w:val="24"/>
          <w:lang w:val="en-US"/>
        </w:rPr>
      </w:pPr>
    </w:p>
    <w:p w:rsidR="0049385A" w:rsidRDefault="0049385A">
      <w:pPr>
        <w:ind w:right="1" w:firstLine="567"/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pict>
          <v:line id="_x0000_s1078" style="position:absolute;left:0;text-align:left;z-index:251522560" from="74.6pt,12.45pt" to="356.65pt,12.5pt">
            <v:stroke endarrow="block"/>
          </v:line>
        </w:pict>
      </w:r>
    </w:p>
    <w:p w:rsidR="0049385A" w:rsidRDefault="00B00AE0">
      <w:pPr>
        <w:tabs>
          <w:tab w:val="left" w:pos="2880"/>
          <w:tab w:val="left" w:pos="3668"/>
          <w:tab w:val="left" w:pos="4680"/>
          <w:tab w:val="left" w:pos="5760"/>
        </w:tabs>
        <w:ind w:right="1" w:firstLine="144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S1 </w:t>
      </w:r>
      <w:r>
        <w:rPr>
          <w:sz w:val="24"/>
          <w:szCs w:val="24"/>
          <w:lang w:val="en-US"/>
        </w:rPr>
        <w:tab/>
        <w:t>S2</w:t>
      </w:r>
      <w:r>
        <w:rPr>
          <w:b/>
          <w:sz w:val="24"/>
          <w:szCs w:val="24"/>
          <w:lang w:val="en-US"/>
        </w:rPr>
        <w:t xml:space="preserve"> . . .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ab/>
        <w:t xml:space="preserve">Si </w:t>
      </w:r>
      <w:r>
        <w:rPr>
          <w:sz w:val="24"/>
          <w:szCs w:val="24"/>
          <w:lang w:val="en-US"/>
        </w:rPr>
        <w:tab/>
        <w:t>Si = f(T)</w:t>
      </w:r>
    </w:p>
    <w:p w:rsidR="0049385A" w:rsidRDefault="00B00AE0">
      <w:pPr>
        <w:tabs>
          <w:tab w:val="left" w:pos="3822"/>
        </w:tabs>
        <w:ind w:right="1" w:firstLine="72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S1 = (L1, K1, P1, d1) </w:t>
      </w:r>
      <w:r>
        <w:rPr>
          <w:sz w:val="24"/>
          <w:szCs w:val="24"/>
          <w:lang w:val="en-US"/>
        </w:rPr>
        <w:tab/>
        <w:t>Si = (Li,Ki,Pi,di)</w:t>
      </w:r>
    </w:p>
    <w:p w:rsidR="0049385A" w:rsidRDefault="0049385A">
      <w:pPr>
        <w:ind w:right="1" w:firstLine="567"/>
        <w:jc w:val="both"/>
        <w:rPr>
          <w:sz w:val="24"/>
          <w:szCs w:val="24"/>
          <w:lang w:val="en-US"/>
        </w:rPr>
      </w:pPr>
    </w:p>
    <w:p w:rsidR="0049385A" w:rsidRDefault="00B00AE0">
      <w:pPr>
        <w:pStyle w:val="a3"/>
        <w:rPr>
          <w:i/>
          <w:sz w:val="24"/>
          <w:szCs w:val="24"/>
        </w:rPr>
      </w:pPr>
      <w:r>
        <w:rPr>
          <w:i/>
          <w:sz w:val="24"/>
          <w:szCs w:val="24"/>
        </w:rPr>
        <w:t>Рис.</w:t>
      </w:r>
      <w:r>
        <w:rPr>
          <w:i/>
          <w:sz w:val="24"/>
          <w:szCs w:val="24"/>
          <w:lang w:val="en-US"/>
        </w:rPr>
        <w:t>I</w:t>
      </w:r>
      <w:r>
        <w:rPr>
          <w:i/>
          <w:sz w:val="24"/>
          <w:szCs w:val="24"/>
        </w:rPr>
        <w:t>.26.</w:t>
      </w:r>
    </w:p>
    <w:p w:rsidR="0049385A" w:rsidRDefault="00B00AE0">
      <w:pPr>
        <w:pStyle w:val="a3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</w:t>
      </w:r>
      <w:r>
        <w:rPr>
          <w:sz w:val="24"/>
          <w:szCs w:val="24"/>
        </w:rPr>
        <w:t>Налог.</w:t>
      </w:r>
    </w:p>
    <w:p w:rsidR="0049385A" w:rsidRDefault="0049385A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827" style="position:absolute;flip:x;z-index:251843072" from="201.25pt,.9pt" to="237.25pt,18.9pt">
            <v:stroke endarrow="block"/>
          </v:line>
        </w:pict>
      </w:r>
      <w:r>
        <w:rPr>
          <w:noProof/>
          <w:sz w:val="24"/>
          <w:szCs w:val="24"/>
        </w:rPr>
        <w:pict>
          <v:line id="_x0000_s1826" style="position:absolute;z-index:251842048" from="237.25pt,.9pt" to="273.25pt,18.9pt">
            <v:stroke endarrow="block"/>
          </v:line>
        </w:pict>
      </w:r>
      <w:r w:rsidR="00B00AE0">
        <w:rPr>
          <w:sz w:val="24"/>
          <w:szCs w:val="24"/>
        </w:rPr>
        <w:t xml:space="preserve">                                                                           </w:t>
      </w:r>
    </w:p>
    <w:p w:rsidR="0049385A" w:rsidRDefault="00B00AE0">
      <w:pPr>
        <w:tabs>
          <w:tab w:val="left" w:leader="dot" w:pos="8789"/>
          <w:tab w:val="right" w:pos="9356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Бюджетный                             Внебюджетный</w:t>
      </w: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num" w:pos="851"/>
        </w:tabs>
        <w:ind w:left="851" w:hanging="142"/>
        <w:jc w:val="both"/>
        <w:rPr>
          <w:sz w:val="24"/>
          <w:szCs w:val="24"/>
        </w:rPr>
      </w:pPr>
    </w:p>
    <w:p w:rsidR="0049385A" w:rsidRDefault="00B00AE0">
      <w:pPr>
        <w:ind w:firstLine="709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Налогообложение</w:t>
      </w:r>
      <w:r>
        <w:rPr>
          <w:sz w:val="24"/>
          <w:szCs w:val="24"/>
        </w:rPr>
        <w:t xml:space="preserve"> называется совокупность законов, правил и практических приемов, относящихся к сбору налогов.</w:t>
      </w:r>
    </w:p>
    <w:p w:rsidR="0049385A" w:rsidRDefault="0049385A">
      <w:pPr>
        <w:ind w:firstLine="709"/>
        <w:jc w:val="both"/>
        <w:rPr>
          <w:sz w:val="24"/>
          <w:szCs w:val="24"/>
        </w:rPr>
      </w:pPr>
    </w:p>
    <w:p w:rsidR="0049385A" w:rsidRDefault="00B00AE0">
      <w:pPr>
        <w:ind w:firstLine="709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Автоматизированная налоговая информационная система (АНИС),</w:t>
      </w:r>
      <w:r>
        <w:rPr>
          <w:sz w:val="24"/>
          <w:szCs w:val="24"/>
        </w:rPr>
        <w:t xml:space="preserve"> – это ЭИС в налоговой службе, которая определяется как совокупность технических, организацио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ных и программных средств, используемых для автоматизации процессов обработки учетной, контрольной и отчетной информации в налоговых службах различного уровня.</w:t>
      </w:r>
    </w:p>
    <w:p w:rsidR="0049385A" w:rsidRDefault="0049385A">
      <w:pPr>
        <w:ind w:firstLine="709"/>
        <w:jc w:val="both"/>
        <w:rPr>
          <w:sz w:val="24"/>
          <w:szCs w:val="24"/>
        </w:rPr>
      </w:pPr>
    </w:p>
    <w:p w:rsidR="0049385A" w:rsidRDefault="00B00AE0">
      <w:pPr>
        <w:ind w:firstLine="709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Налоговая информация</w:t>
      </w:r>
      <w:r>
        <w:rPr>
          <w:sz w:val="24"/>
          <w:szCs w:val="24"/>
        </w:rPr>
        <w:t xml:space="preserve"> – информация о налоговых сборах с объектов налогоо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ложения, об объектах налогообложения, учетная и аналитическая информация о налог</w:t>
      </w:r>
      <w:r>
        <w:rPr>
          <w:sz w:val="24"/>
          <w:szCs w:val="24"/>
        </w:rPr>
        <w:t>о</w:t>
      </w:r>
      <w:r>
        <w:rPr>
          <w:sz w:val="24"/>
          <w:szCs w:val="24"/>
        </w:rPr>
        <w:t>плательщиках.</w:t>
      </w:r>
    </w:p>
    <w:p w:rsidR="0049385A" w:rsidRDefault="00B00AE0">
      <w:pPr>
        <w:ind w:firstLine="709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Налог</w:t>
      </w:r>
      <w:r>
        <w:rPr>
          <w:sz w:val="24"/>
          <w:szCs w:val="24"/>
        </w:rPr>
        <w:t xml:space="preserve"> – это обязательные платежи в бюджет соответствующего уровня или вн</w:t>
      </w:r>
      <w:r>
        <w:rPr>
          <w:sz w:val="24"/>
          <w:szCs w:val="24"/>
        </w:rPr>
        <w:t>е</w:t>
      </w:r>
      <w:r>
        <w:rPr>
          <w:sz w:val="24"/>
          <w:szCs w:val="24"/>
        </w:rPr>
        <w:t>бюджетный фонд, который осуществляется плательщиком в порядке и на условиях, уст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новленных законодательными актами (налоговым кодексом).</w:t>
      </w:r>
    </w:p>
    <w:p w:rsidR="0049385A" w:rsidRDefault="00B00AE0">
      <w:pPr>
        <w:ind w:firstLine="709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Налог</w:t>
      </w:r>
      <w:r>
        <w:rPr>
          <w:sz w:val="24"/>
          <w:szCs w:val="24"/>
        </w:rPr>
        <w:t xml:space="preserve"> – это отчисления от совокупного дохода экономического объекта в пользу государства, поступающие в специальные аккумулирующие устройства в бюджетный и внебюджетный фонды.                  </w:t>
      </w:r>
    </w:p>
    <w:p w:rsidR="0049385A" w:rsidRDefault="0049385A">
      <w:pPr>
        <w:jc w:val="both"/>
        <w:rPr>
          <w:sz w:val="24"/>
          <w:szCs w:val="24"/>
        </w:rPr>
      </w:pPr>
    </w:p>
    <w:p w:rsidR="0049385A" w:rsidRDefault="0049385A">
      <w:pPr>
        <w:jc w:val="both"/>
        <w:rPr>
          <w:sz w:val="24"/>
          <w:szCs w:val="24"/>
        </w:rPr>
        <w:sectPr w:rsidR="0049385A">
          <w:headerReference w:type="default" r:id="rId162"/>
          <w:footerReference w:type="even" r:id="rId163"/>
          <w:footerReference w:type="default" r:id="rId164"/>
          <w:pgSz w:w="11907" w:h="16840" w:code="9"/>
          <w:pgMar w:top="1814" w:right="1276" w:bottom="1644" w:left="1276" w:header="1077" w:footer="1247" w:gutter="0"/>
          <w:pgNumType w:start="85"/>
          <w:cols w:space="720"/>
        </w:sectPr>
      </w:pPr>
    </w:p>
    <w:p w:rsidR="0049385A" w:rsidRDefault="0049385A">
      <w:pPr>
        <w:jc w:val="both"/>
        <w:rPr>
          <w:sz w:val="24"/>
          <w:szCs w:val="24"/>
        </w:rPr>
      </w:pPr>
    </w:p>
    <w:p w:rsidR="0049385A" w:rsidRDefault="0049385A">
      <w:pPr>
        <w:jc w:val="both"/>
        <w:rPr>
          <w:sz w:val="24"/>
          <w:szCs w:val="24"/>
        </w:rPr>
        <w:sectPr w:rsidR="0049385A">
          <w:pgSz w:w="11907" w:h="16840" w:code="9"/>
          <w:pgMar w:top="1814" w:right="1276" w:bottom="1644" w:left="1276" w:header="1077" w:footer="1247" w:gutter="0"/>
          <w:cols w:space="720"/>
        </w:sectPr>
      </w:pPr>
    </w:p>
    <w:p w:rsidR="0049385A" w:rsidRDefault="003218DB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7851775" cy="533717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1775" cy="533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85A" w:rsidRDefault="00B00AE0">
      <w:pPr>
        <w:jc w:val="center"/>
        <w:rPr>
          <w:b/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II</w:t>
      </w:r>
      <w:r>
        <w:rPr>
          <w:i/>
          <w:sz w:val="24"/>
          <w:szCs w:val="24"/>
        </w:rPr>
        <w:t xml:space="preserve">. 1. Дерево налогов РФ. </w:t>
      </w:r>
      <w:r>
        <w:rPr>
          <w:b/>
          <w:sz w:val="24"/>
          <w:szCs w:val="24"/>
        </w:rPr>
        <w:t>Дерево налогов РФ.</w:t>
      </w:r>
    </w:p>
    <w:p w:rsidR="0049385A" w:rsidRDefault="0049385A">
      <w:pPr>
        <w:jc w:val="both"/>
        <w:rPr>
          <w:sz w:val="24"/>
          <w:szCs w:val="24"/>
          <w:lang w:val="en-US"/>
        </w:rPr>
        <w:sectPr w:rsidR="0049385A">
          <w:headerReference w:type="default" r:id="rId166"/>
          <w:pgSz w:w="15842" w:h="12242" w:orient="landscape" w:code="1"/>
          <w:pgMar w:top="1814" w:right="1276" w:bottom="1644" w:left="1276" w:header="1077" w:footer="1247" w:gutter="0"/>
          <w:pgNumType w:start="95"/>
          <w:cols w:space="720"/>
        </w:sectPr>
      </w:pPr>
    </w:p>
    <w:p w:rsidR="0049385A" w:rsidRDefault="003218DB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092825" cy="16700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167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85A" w:rsidRDefault="00B00AE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II</w:t>
      </w:r>
      <w:r>
        <w:rPr>
          <w:i/>
          <w:sz w:val="24"/>
          <w:szCs w:val="24"/>
        </w:rPr>
        <w:t>. 2. Общая структура системы налогообложения.</w:t>
      </w:r>
    </w:p>
    <w:p w:rsidR="0049385A" w:rsidRDefault="0049385A">
      <w:pPr>
        <w:ind w:right="1042" w:firstLine="1418"/>
        <w:jc w:val="center"/>
        <w:rPr>
          <w:sz w:val="24"/>
          <w:szCs w:val="24"/>
        </w:rPr>
      </w:pPr>
      <w:r w:rsidRPr="0049385A">
        <w:rPr>
          <w:i/>
          <w:noProof/>
          <w:sz w:val="24"/>
          <w:szCs w:val="24"/>
        </w:rPr>
        <w:pict>
          <v:shape id="_x0000_s1243" type="#_x0000_t75" style="position:absolute;left:0;text-align:left;margin-left:3.25pt;margin-top:15.95pt;width:478.3pt;height:354.45pt;z-index:251671040">
            <v:imagedata r:id="rId168" o:title=""/>
            <w10:wrap type="topAndBottom"/>
          </v:shape>
          <o:OLEObject Type="Embed" ProgID="Visio.Drawing.11" ShapeID="_x0000_s1243" DrawAspect="Content" ObjectID="_1252488577" r:id="rId169"/>
        </w:pict>
      </w:r>
    </w:p>
    <w:p w:rsidR="0049385A" w:rsidRDefault="0049385A">
      <w:pPr>
        <w:ind w:right="1042"/>
        <w:jc w:val="center"/>
        <w:rPr>
          <w:b/>
          <w:sz w:val="24"/>
          <w:szCs w:val="24"/>
        </w:rPr>
      </w:pPr>
    </w:p>
    <w:p w:rsidR="0049385A" w:rsidRDefault="00B00AE0">
      <w:pPr>
        <w:ind w:right="1042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II</w:t>
      </w:r>
      <w:r>
        <w:rPr>
          <w:i/>
          <w:sz w:val="24"/>
          <w:szCs w:val="24"/>
        </w:rPr>
        <w:t>. 3. Виды налоговых ставок.</w:t>
      </w:r>
    </w:p>
    <w:p w:rsidR="0049385A" w:rsidRDefault="0049385A">
      <w:pPr>
        <w:ind w:right="1042"/>
        <w:jc w:val="center"/>
        <w:rPr>
          <w:sz w:val="24"/>
          <w:szCs w:val="24"/>
        </w:rPr>
      </w:pPr>
    </w:p>
    <w:p w:rsidR="0049385A" w:rsidRDefault="0049385A">
      <w:pPr>
        <w:ind w:right="1042"/>
        <w:jc w:val="center"/>
        <w:rPr>
          <w:sz w:val="24"/>
          <w:szCs w:val="24"/>
        </w:rPr>
      </w:pPr>
    </w:p>
    <w:p w:rsidR="0049385A" w:rsidRDefault="0049385A">
      <w:pPr>
        <w:ind w:right="1042"/>
        <w:jc w:val="center"/>
        <w:rPr>
          <w:sz w:val="24"/>
          <w:szCs w:val="24"/>
        </w:rPr>
        <w:sectPr w:rsidR="0049385A">
          <w:headerReference w:type="default" r:id="rId170"/>
          <w:type w:val="nextColumn"/>
          <w:pgSz w:w="12242" w:h="15842"/>
          <w:pgMar w:top="1814" w:right="1276" w:bottom="1644" w:left="1276" w:header="1077" w:footer="1247" w:gutter="0"/>
          <w:cols w:space="720"/>
        </w:sectPr>
      </w:pPr>
    </w:p>
    <w:p w:rsidR="0049385A" w:rsidRDefault="0049385A">
      <w:pPr>
        <w:ind w:right="1042"/>
        <w:jc w:val="center"/>
        <w:rPr>
          <w:sz w:val="24"/>
          <w:szCs w:val="24"/>
        </w:rPr>
      </w:pPr>
    </w:p>
    <w:p w:rsidR="0049385A" w:rsidRDefault="0049385A">
      <w:pPr>
        <w:ind w:right="1042"/>
        <w:jc w:val="center"/>
        <w:rPr>
          <w:sz w:val="24"/>
          <w:szCs w:val="24"/>
        </w:rPr>
      </w:pPr>
    </w:p>
    <w:p w:rsidR="0049385A" w:rsidRDefault="0049385A">
      <w:pPr>
        <w:ind w:right="1042"/>
        <w:jc w:val="center"/>
        <w:rPr>
          <w:sz w:val="24"/>
          <w:szCs w:val="24"/>
        </w:rPr>
        <w:sectPr w:rsidR="0049385A">
          <w:pgSz w:w="12242" w:h="15842"/>
          <w:pgMar w:top="1814" w:right="1276" w:bottom="1644" w:left="1276" w:header="1077" w:footer="1247" w:gutter="0"/>
          <w:cols w:space="720"/>
        </w:sectPr>
      </w:pPr>
    </w:p>
    <w:p w:rsidR="0049385A" w:rsidRDefault="003218DB">
      <w:pPr>
        <w:ind w:right="1042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8418195" cy="4194175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8195" cy="419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85A" w:rsidRDefault="0049385A">
      <w:pPr>
        <w:ind w:right="1042"/>
        <w:jc w:val="center"/>
        <w:rPr>
          <w:sz w:val="24"/>
          <w:szCs w:val="24"/>
        </w:rPr>
      </w:pPr>
    </w:p>
    <w:p w:rsidR="0049385A" w:rsidRDefault="00B00AE0">
      <w:pPr>
        <w:ind w:right="1042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Рис.</w:t>
      </w:r>
      <w:r>
        <w:rPr>
          <w:i/>
          <w:sz w:val="24"/>
          <w:szCs w:val="24"/>
          <w:lang w:val="en-US"/>
        </w:rPr>
        <w:t xml:space="preserve"> II.</w:t>
      </w:r>
      <w:r>
        <w:rPr>
          <w:i/>
          <w:sz w:val="24"/>
          <w:szCs w:val="24"/>
        </w:rPr>
        <w:t xml:space="preserve"> 4.</w:t>
      </w:r>
    </w:p>
    <w:p w:rsidR="0049385A" w:rsidRDefault="0049385A">
      <w:pPr>
        <w:ind w:right="1042"/>
        <w:jc w:val="center"/>
        <w:rPr>
          <w:sz w:val="24"/>
          <w:szCs w:val="24"/>
        </w:rPr>
      </w:pPr>
    </w:p>
    <w:p w:rsidR="0049385A" w:rsidRDefault="0049385A">
      <w:pPr>
        <w:ind w:right="1042"/>
        <w:jc w:val="center"/>
        <w:rPr>
          <w:sz w:val="24"/>
          <w:szCs w:val="24"/>
        </w:rPr>
      </w:pPr>
    </w:p>
    <w:p w:rsidR="0049385A" w:rsidRDefault="0049385A">
      <w:pPr>
        <w:ind w:right="1042"/>
        <w:jc w:val="center"/>
        <w:rPr>
          <w:sz w:val="24"/>
          <w:szCs w:val="24"/>
        </w:rPr>
      </w:pPr>
    </w:p>
    <w:p w:rsidR="0049385A" w:rsidRDefault="0049385A">
      <w:pPr>
        <w:ind w:right="1042"/>
        <w:jc w:val="center"/>
        <w:rPr>
          <w:sz w:val="24"/>
          <w:szCs w:val="24"/>
        </w:rPr>
        <w:sectPr w:rsidR="0049385A">
          <w:headerReference w:type="default" r:id="rId172"/>
          <w:type w:val="nextColumn"/>
          <w:pgSz w:w="15842" w:h="12242" w:orient="landscape" w:code="1"/>
          <w:pgMar w:top="1814" w:right="1276" w:bottom="1644" w:left="1276" w:header="1077" w:footer="1247" w:gutter="0"/>
          <w:pgNumType w:start="97"/>
          <w:cols w:space="720"/>
        </w:sectPr>
      </w:pPr>
    </w:p>
    <w:p w:rsidR="0049385A" w:rsidRDefault="00B00AE0">
      <w:pPr>
        <w:ind w:right="51"/>
        <w:jc w:val="center"/>
        <w:rPr>
          <w:sz w:val="24"/>
          <w:szCs w:val="24"/>
        </w:rPr>
      </w:pPr>
      <w:r w:rsidRPr="0049385A">
        <w:rPr>
          <w:sz w:val="24"/>
          <w:szCs w:val="24"/>
        </w:rPr>
        <w:object w:dxaOrig="10409" w:dyaOrig="5754">
          <v:shape id="_x0000_i1099" type="#_x0000_t75" style="width:369.4pt;height:220.7pt" o:ole="" fillcolor="window">
            <v:imagedata r:id="rId173" o:title=""/>
          </v:shape>
          <o:OLEObject Type="Embed" ProgID="Visio.Drawing.11" ShapeID="_x0000_i1099" DrawAspect="Content" ObjectID="_1252488551" r:id="rId174"/>
        </w:object>
      </w:r>
    </w:p>
    <w:p w:rsidR="0049385A" w:rsidRDefault="0049385A">
      <w:pPr>
        <w:ind w:right="1042"/>
        <w:jc w:val="center"/>
        <w:rPr>
          <w:sz w:val="24"/>
          <w:szCs w:val="24"/>
        </w:rPr>
      </w:pPr>
    </w:p>
    <w:p w:rsidR="0049385A" w:rsidRDefault="00B00AE0">
      <w:pPr>
        <w:ind w:right="51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II</w:t>
      </w:r>
      <w:r>
        <w:rPr>
          <w:i/>
          <w:sz w:val="24"/>
          <w:szCs w:val="24"/>
        </w:rPr>
        <w:t>.5. Система налогообложения</w:t>
      </w:r>
    </w:p>
    <w:p w:rsidR="0049385A" w:rsidRDefault="0049385A">
      <w:pPr>
        <w:ind w:right="1042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237" type="#_x0000_t75" style="position:absolute;left:0;text-align:left;margin-left:3.25pt;margin-top:24.3pt;width:477.15pt;height:244.6pt;z-index:251665920">
            <v:imagedata r:id="rId175" o:title=""/>
            <w10:wrap type="topAndBottom"/>
          </v:shape>
          <o:OLEObject Type="Embed" ProgID="Visio.Drawing.11" ShapeID="_x0000_s1237" DrawAspect="Content" ObjectID="_1252488578" r:id="rId176"/>
        </w:pict>
      </w:r>
    </w:p>
    <w:p w:rsidR="0049385A" w:rsidRDefault="0049385A">
      <w:pPr>
        <w:ind w:right="1042"/>
        <w:jc w:val="center"/>
        <w:rPr>
          <w:sz w:val="24"/>
          <w:szCs w:val="24"/>
        </w:rPr>
      </w:pPr>
    </w:p>
    <w:p w:rsidR="0049385A" w:rsidRDefault="0049385A">
      <w:pPr>
        <w:ind w:right="1042"/>
        <w:jc w:val="center"/>
        <w:rPr>
          <w:sz w:val="24"/>
          <w:szCs w:val="24"/>
        </w:rPr>
      </w:pPr>
    </w:p>
    <w:p w:rsidR="0049385A" w:rsidRDefault="0049385A">
      <w:pPr>
        <w:ind w:right="1042"/>
        <w:jc w:val="center"/>
        <w:rPr>
          <w:sz w:val="24"/>
          <w:szCs w:val="24"/>
        </w:rPr>
      </w:pPr>
    </w:p>
    <w:p w:rsidR="0049385A" w:rsidRDefault="00B00AE0">
      <w:pPr>
        <w:ind w:right="1042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II</w:t>
      </w:r>
      <w:r>
        <w:rPr>
          <w:i/>
          <w:sz w:val="24"/>
          <w:szCs w:val="24"/>
        </w:rPr>
        <w:t>. 6.</w:t>
      </w:r>
    </w:p>
    <w:p w:rsidR="0049385A" w:rsidRDefault="0049385A">
      <w:pPr>
        <w:ind w:right="1042"/>
        <w:jc w:val="center"/>
        <w:rPr>
          <w:sz w:val="24"/>
          <w:szCs w:val="24"/>
        </w:rPr>
      </w:pPr>
    </w:p>
    <w:p w:rsidR="0049385A" w:rsidRDefault="0049385A">
      <w:pPr>
        <w:ind w:right="1042"/>
        <w:jc w:val="center"/>
        <w:rPr>
          <w:sz w:val="24"/>
          <w:szCs w:val="24"/>
        </w:rPr>
      </w:pPr>
    </w:p>
    <w:p w:rsidR="0049385A" w:rsidRDefault="0049385A">
      <w:pPr>
        <w:ind w:right="1042"/>
        <w:jc w:val="center"/>
        <w:rPr>
          <w:sz w:val="24"/>
          <w:szCs w:val="24"/>
        </w:rPr>
        <w:sectPr w:rsidR="0049385A">
          <w:headerReference w:type="default" r:id="rId177"/>
          <w:type w:val="nextColumn"/>
          <w:pgSz w:w="12242" w:h="15842" w:code="1"/>
          <w:pgMar w:top="1814" w:right="1276" w:bottom="1644" w:left="1276" w:header="1077" w:footer="1247" w:gutter="0"/>
          <w:cols w:space="720"/>
        </w:sectPr>
      </w:pPr>
    </w:p>
    <w:p w:rsidR="0049385A" w:rsidRDefault="0049385A">
      <w:pPr>
        <w:ind w:right="1042"/>
        <w:jc w:val="center"/>
        <w:rPr>
          <w:sz w:val="24"/>
          <w:szCs w:val="24"/>
        </w:rPr>
      </w:pPr>
    </w:p>
    <w:p w:rsidR="0049385A" w:rsidRDefault="0049385A">
      <w:pPr>
        <w:ind w:right="1042"/>
        <w:jc w:val="center"/>
        <w:rPr>
          <w:sz w:val="24"/>
          <w:szCs w:val="24"/>
        </w:rPr>
      </w:pPr>
    </w:p>
    <w:p w:rsidR="0049385A" w:rsidRDefault="0049385A">
      <w:pPr>
        <w:ind w:right="1042"/>
        <w:jc w:val="center"/>
        <w:rPr>
          <w:sz w:val="24"/>
          <w:szCs w:val="24"/>
        </w:rPr>
        <w:sectPr w:rsidR="0049385A">
          <w:pgSz w:w="12242" w:h="15842" w:code="1"/>
          <w:pgMar w:top="1814" w:right="1276" w:bottom="1644" w:left="1276" w:header="1077" w:footer="1247" w:gutter="0"/>
          <w:cols w:space="720"/>
        </w:sectPr>
      </w:pPr>
    </w:p>
    <w:p w:rsidR="0049385A" w:rsidRDefault="003218DB">
      <w:pPr>
        <w:ind w:right="1042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844096" behindDoc="0" locked="0" layoutInCell="1" allowOverlap="1">
            <wp:simplePos x="0" y="0"/>
            <wp:positionH relativeFrom="column">
              <wp:posOffset>-73025</wp:posOffset>
            </wp:positionH>
            <wp:positionV relativeFrom="paragraph">
              <wp:posOffset>-120650</wp:posOffset>
            </wp:positionV>
            <wp:extent cx="8345170" cy="5209540"/>
            <wp:effectExtent l="0" t="0" r="0" b="0"/>
            <wp:wrapTopAndBottom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5170" cy="520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385A" w:rsidRDefault="00B00AE0">
      <w:pPr>
        <w:ind w:right="107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II</w:t>
      </w:r>
      <w:r>
        <w:rPr>
          <w:i/>
          <w:sz w:val="24"/>
          <w:szCs w:val="24"/>
        </w:rPr>
        <w:t>. 7. Модель технологического процесса учета и контроля движения налоговых средств</w:t>
      </w:r>
    </w:p>
    <w:p w:rsidR="0049385A" w:rsidRDefault="0049385A">
      <w:pPr>
        <w:ind w:right="107"/>
        <w:jc w:val="center"/>
        <w:rPr>
          <w:i/>
          <w:sz w:val="24"/>
          <w:szCs w:val="24"/>
        </w:rPr>
        <w:sectPr w:rsidR="0049385A">
          <w:headerReference w:type="default" r:id="rId179"/>
          <w:type w:val="nextColumn"/>
          <w:pgSz w:w="15842" w:h="12242" w:orient="landscape" w:code="1"/>
          <w:pgMar w:top="1814" w:right="1276" w:bottom="1644" w:left="1276" w:header="1077" w:footer="1247" w:gutter="0"/>
          <w:pgNumType w:start="99"/>
          <w:cols w:space="720"/>
        </w:sectPr>
      </w:pPr>
    </w:p>
    <w:p w:rsidR="0049385A" w:rsidRDefault="003218DB">
      <w:pPr>
        <w:ind w:right="-2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4969510" cy="2673350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510" cy="267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85A" w:rsidRDefault="00B00AE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II</w:t>
      </w:r>
      <w:r>
        <w:rPr>
          <w:i/>
          <w:sz w:val="24"/>
          <w:szCs w:val="24"/>
        </w:rPr>
        <w:t>.8. Структура налоговой службы РФ.</w:t>
      </w:r>
    </w:p>
    <w:p w:rsidR="0049385A" w:rsidRDefault="0049385A">
      <w:pPr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46" type="#_x0000_t202" style="position:absolute;left:0;text-align:left;margin-left:166.95pt;margin-top:5.25pt;width:122.4pt;height:50.65pt;z-index:251672064" o:allowincell="f">
            <v:textbox style="mso-next-textbox:#_x0000_s1246">
              <w:txbxContent>
                <w:p w:rsidR="0049385A" w:rsidRDefault="00B00AE0">
                  <w:pPr>
                    <w:pStyle w:val="23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Государс</w:t>
                  </w:r>
                  <w:r>
                    <w:rPr>
                      <w:sz w:val="24"/>
                      <w:szCs w:val="24"/>
                    </w:rPr>
                    <w:t>т</w:t>
                  </w:r>
                  <w:r>
                    <w:rPr>
                      <w:sz w:val="24"/>
                      <w:szCs w:val="24"/>
                    </w:rPr>
                    <w:t>венная налоговая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служба</w:t>
                  </w:r>
                </w:p>
                <w:p w:rsidR="0049385A" w:rsidRDefault="00B00AE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России</w:t>
                  </w:r>
                </w:p>
              </w:txbxContent>
            </v:textbox>
          </v:shape>
        </w:pict>
      </w:r>
    </w:p>
    <w:p w:rsidR="0049385A" w:rsidRDefault="0049385A">
      <w:pPr>
        <w:ind w:firstLine="567"/>
        <w:jc w:val="center"/>
        <w:rPr>
          <w:sz w:val="24"/>
          <w:szCs w:val="24"/>
        </w:rPr>
      </w:pPr>
    </w:p>
    <w:p w:rsidR="0049385A" w:rsidRDefault="0049385A">
      <w:pPr>
        <w:ind w:firstLine="56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260" style="position:absolute;left:0;text-align:left;z-index:251686400" from="375.75pt,6.5pt" to="375.75pt,28.4pt" o:allowincell="f">
            <v:stroke endarrow="block"/>
          </v:line>
        </w:pict>
      </w:r>
      <w:r>
        <w:rPr>
          <w:noProof/>
          <w:sz w:val="24"/>
          <w:szCs w:val="24"/>
        </w:rPr>
        <w:pict>
          <v:line id="_x0000_s1258" style="position:absolute;left:0;text-align:left;z-index:251684352" from="58.95pt,6.5pt" to="58.95pt,29.25pt" o:allowincell="f">
            <v:stroke endarrow="block"/>
          </v:line>
        </w:pict>
      </w:r>
      <w:r>
        <w:rPr>
          <w:noProof/>
          <w:sz w:val="24"/>
          <w:szCs w:val="24"/>
        </w:rPr>
        <w:pict>
          <v:line id="_x0000_s1259" style="position:absolute;left:0;text-align:left;z-index:251685376" from="289.35pt,6.5pt" to="375.75pt,6.5pt" o:allowincell="f"/>
        </w:pict>
      </w:r>
      <w:r>
        <w:rPr>
          <w:noProof/>
          <w:sz w:val="24"/>
          <w:szCs w:val="24"/>
        </w:rPr>
        <w:pict>
          <v:line id="_x0000_s1257" style="position:absolute;left:0;text-align:left;flip:x;z-index:251683328" from="58.95pt,6.5pt" to="166.95pt,6.5pt" o:allowincell="f"/>
        </w:pict>
      </w:r>
    </w:p>
    <w:p w:rsidR="0049385A" w:rsidRDefault="0049385A">
      <w:pPr>
        <w:ind w:firstLine="56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249" type="#_x0000_t202" style="position:absolute;left:0;text-align:left;margin-left:309.25pt;margin-top:3.7pt;width:122.4pt;height:50.4pt;z-index:251675136">
            <v:textbox style="mso-next-textbox:#_x0000_s1249">
              <w:txbxContent>
                <w:p w:rsidR="0049385A" w:rsidRDefault="00B00AE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Налоговые службы городов Москвы и Санкт-Петербурга</w:t>
                  </w:r>
                </w:p>
              </w:txbxContent>
            </v:textbox>
            <w10:wrap type="square"/>
          </v:shape>
        </w:pict>
      </w:r>
    </w:p>
    <w:p w:rsidR="0049385A" w:rsidRDefault="0049385A">
      <w:pPr>
        <w:ind w:firstLine="56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248" type="#_x0000_t202" style="position:absolute;left:0;text-align:left;margin-left:165.25pt;margin-top:7.9pt;width:122.4pt;height:35.65pt;z-index:251674112">
            <v:textbox style="mso-next-textbox:#_x0000_s1248">
              <w:txbxContent>
                <w:p w:rsidR="0049385A" w:rsidRDefault="00B00AE0">
                  <w:pPr>
                    <w:pStyle w:val="23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Налоговые службы республик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247" type="#_x0000_t202" style="position:absolute;left:0;text-align:left;margin-left:.5pt;margin-top:1.85pt;width:115.2pt;height:35.95pt;z-index:251673088">
            <v:textbox style="mso-next-textbox:#_x0000_s1247">
              <w:txbxContent>
                <w:p w:rsidR="0049385A" w:rsidRDefault="00B00AE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Налоговые службы краев и областей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line id="_x0000_s1253" style="position:absolute;left:0;text-align:left;z-index:251679232" from="226.25pt,1.35pt" to="226.25pt,12.8pt">
            <v:stroke endarrow="block"/>
          </v:line>
        </w:pict>
      </w:r>
    </w:p>
    <w:p w:rsidR="0049385A" w:rsidRDefault="0049385A">
      <w:pPr>
        <w:ind w:firstLine="56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256" style="position:absolute;left:0;text-align:left;z-index:251682304" from="381.25pt,12.1pt" to="381.25pt,35.45pt">
            <v:stroke endarrow="block"/>
          </v:line>
        </w:pict>
      </w:r>
      <w:r>
        <w:rPr>
          <w:noProof/>
          <w:sz w:val="24"/>
          <w:szCs w:val="24"/>
        </w:rPr>
        <w:pict>
          <v:line id="_x0000_s1255" style="position:absolute;left:0;text-align:left;z-index:251681280" from="58.55pt,10.6pt" to="58.55pt,31.35pt">
            <v:stroke endarrow="block"/>
          </v:line>
        </w:pict>
      </w:r>
    </w:p>
    <w:p w:rsidR="0049385A" w:rsidRDefault="0049385A">
      <w:pPr>
        <w:ind w:firstLine="56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254" style="position:absolute;left:0;text-align:left;z-index:251680256" from="228.25pt,16.3pt" to="228.25pt,28.65pt">
            <v:stroke endarrow="block"/>
          </v:line>
        </w:pict>
      </w:r>
    </w:p>
    <w:p w:rsidR="0049385A" w:rsidRDefault="0049385A">
      <w:pPr>
        <w:ind w:firstLine="56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251" type="#_x0000_t202" style="position:absolute;left:0;text-align:left;margin-left:165.25pt;margin-top:2.5pt;width:131.5pt;height:51.15pt;z-index:251677184">
            <v:textbox style="mso-next-textbox:#_x0000_s1251">
              <w:txbxContent>
                <w:p w:rsidR="0049385A" w:rsidRDefault="00B00AE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Налоговые</w:t>
                  </w:r>
                </w:p>
                <w:p w:rsidR="0049385A" w:rsidRDefault="00B00AE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инспекции городов и районов</w:t>
                  </w:r>
                </w:p>
                <w:p w:rsidR="0049385A" w:rsidRDefault="0049385A"/>
              </w:txbxContent>
            </v:textbox>
            <w10:wrap type="square"/>
          </v:shape>
        </w:pict>
      </w:r>
      <w:r>
        <w:rPr>
          <w:noProof/>
          <w:sz w:val="24"/>
          <w:szCs w:val="24"/>
        </w:rPr>
        <w:pict>
          <v:shape id="_x0000_s1252" type="#_x0000_t202" style="position:absolute;left:0;text-align:left;margin-left:318.15pt;margin-top:10pt;width:117.1pt;height:51.15pt;z-index:251678208">
            <v:textbox style="mso-next-textbox:#_x0000_s1252">
              <w:txbxContent>
                <w:p w:rsidR="0049385A" w:rsidRDefault="00B00AE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Налоговые</w:t>
                  </w:r>
                </w:p>
                <w:p w:rsidR="0049385A" w:rsidRDefault="00B00AE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инспекции городов и районов</w:t>
                  </w:r>
                </w:p>
                <w:p w:rsidR="0049385A" w:rsidRDefault="0049385A"/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250" type="#_x0000_t202" style="position:absolute;left:0;text-align:left;margin-left:3.9pt;margin-top:3.25pt;width:109.9pt;height:51.15pt;z-index:251676160">
            <v:textbox style="mso-next-textbox:#_x0000_s1250">
              <w:txbxContent>
                <w:p w:rsidR="0049385A" w:rsidRDefault="00B00AE0">
                  <w:pPr>
                    <w:pStyle w:val="23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Налоговые инспекции гор</w:t>
                  </w:r>
                  <w:r>
                    <w:rPr>
                      <w:sz w:val="24"/>
                      <w:szCs w:val="24"/>
                    </w:rPr>
                    <w:t>о</w:t>
                  </w:r>
                  <w:r>
                    <w:rPr>
                      <w:sz w:val="24"/>
                      <w:szCs w:val="24"/>
                    </w:rPr>
                    <w:t>дов и районов</w:t>
                  </w:r>
                </w:p>
              </w:txbxContent>
            </v:textbox>
          </v:shape>
        </w:pict>
      </w:r>
    </w:p>
    <w:p w:rsidR="0049385A" w:rsidRDefault="0049385A">
      <w:pPr>
        <w:ind w:firstLine="567"/>
        <w:jc w:val="center"/>
        <w:rPr>
          <w:sz w:val="24"/>
          <w:szCs w:val="24"/>
        </w:rPr>
      </w:pPr>
    </w:p>
    <w:p w:rsidR="0049385A" w:rsidRDefault="0049385A">
      <w:pPr>
        <w:ind w:firstLine="567"/>
        <w:jc w:val="center"/>
        <w:rPr>
          <w:sz w:val="24"/>
          <w:szCs w:val="24"/>
        </w:rPr>
      </w:pPr>
    </w:p>
    <w:p w:rsidR="0049385A" w:rsidRDefault="0049385A">
      <w:pPr>
        <w:ind w:firstLine="567"/>
        <w:jc w:val="both"/>
        <w:rPr>
          <w:sz w:val="24"/>
          <w:szCs w:val="24"/>
        </w:rPr>
      </w:pPr>
    </w:p>
    <w:p w:rsidR="0049385A" w:rsidRDefault="00B00AE0">
      <w:pPr>
        <w:spacing w:after="24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II</w:t>
      </w:r>
      <w:r>
        <w:rPr>
          <w:i/>
          <w:sz w:val="24"/>
          <w:szCs w:val="24"/>
        </w:rPr>
        <w:t>.9. Структура связей налоговых инспекций РФ.</w:t>
      </w:r>
    </w:p>
    <w:p w:rsidR="0049385A" w:rsidRDefault="003218DB">
      <w:pPr>
        <w:jc w:val="center"/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959350" cy="2941955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0" cy="294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0AE0">
        <w:rPr>
          <w:i/>
          <w:sz w:val="24"/>
          <w:szCs w:val="24"/>
        </w:rPr>
        <w:t xml:space="preserve">Рис. </w:t>
      </w:r>
      <w:r w:rsidR="00B00AE0">
        <w:rPr>
          <w:i/>
          <w:sz w:val="24"/>
          <w:szCs w:val="24"/>
          <w:lang w:val="en-US"/>
        </w:rPr>
        <w:t>II</w:t>
      </w:r>
      <w:r w:rsidR="00B00AE0">
        <w:rPr>
          <w:i/>
          <w:sz w:val="24"/>
          <w:szCs w:val="24"/>
        </w:rPr>
        <w:t>.10. Схема взаимосвязи экономики страны и налогового управления.</w:t>
      </w:r>
    </w:p>
    <w:p w:rsidR="0049385A" w:rsidRDefault="0049385A">
      <w:pPr>
        <w:ind w:left="-567"/>
        <w:jc w:val="center"/>
        <w:rPr>
          <w:b/>
          <w:sz w:val="24"/>
          <w:szCs w:val="24"/>
        </w:rPr>
      </w:pPr>
    </w:p>
    <w:p w:rsidR="0049385A" w:rsidRDefault="0049385A">
      <w:pPr>
        <w:ind w:left="-567"/>
        <w:jc w:val="center"/>
        <w:rPr>
          <w:b/>
          <w:sz w:val="24"/>
          <w:szCs w:val="24"/>
        </w:rPr>
      </w:pPr>
    </w:p>
    <w:p w:rsidR="0049385A" w:rsidRDefault="0049385A">
      <w:pPr>
        <w:ind w:left="-567"/>
        <w:jc w:val="center"/>
        <w:rPr>
          <w:b/>
          <w:sz w:val="24"/>
          <w:szCs w:val="24"/>
        </w:rPr>
        <w:sectPr w:rsidR="0049385A">
          <w:headerReference w:type="default" r:id="rId182"/>
          <w:type w:val="nextColumn"/>
          <w:pgSz w:w="11906" w:h="16838"/>
          <w:pgMar w:top="1814" w:right="1276" w:bottom="1644" w:left="1276" w:header="1077" w:footer="1247" w:gutter="0"/>
          <w:cols w:space="720"/>
        </w:sectPr>
      </w:pPr>
    </w:p>
    <w:p w:rsidR="0049385A" w:rsidRDefault="003218DB">
      <w:pPr>
        <w:ind w:left="-567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anchor distT="0" distB="0" distL="114300" distR="114300" simplePos="0" relativeHeight="251845120" behindDoc="0" locked="0" layoutInCell="1" allowOverlap="1">
            <wp:simplePos x="0" y="0"/>
            <wp:positionH relativeFrom="column">
              <wp:posOffset>612775</wp:posOffset>
            </wp:positionH>
            <wp:positionV relativeFrom="paragraph">
              <wp:posOffset>-6350</wp:posOffset>
            </wp:positionV>
            <wp:extent cx="7776845" cy="5194935"/>
            <wp:effectExtent l="0" t="0" r="0" b="0"/>
            <wp:wrapTopAndBottom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845" cy="5194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385A" w:rsidRDefault="0049385A">
      <w:pPr>
        <w:rPr>
          <w:sz w:val="24"/>
          <w:szCs w:val="24"/>
        </w:rPr>
        <w:sectPr w:rsidR="0049385A">
          <w:headerReference w:type="default" r:id="rId184"/>
          <w:type w:val="nextColumn"/>
          <w:pgSz w:w="16840" w:h="11907" w:orient="landscape"/>
          <w:pgMar w:top="1814" w:right="1276" w:bottom="1644" w:left="1276" w:header="1077" w:footer="1247" w:gutter="0"/>
          <w:pgNumType w:start="101"/>
          <w:cols w:space="720"/>
        </w:sectPr>
      </w:pPr>
    </w:p>
    <w:p w:rsidR="0049385A" w:rsidRDefault="0049385A">
      <w:pPr>
        <w:rPr>
          <w:sz w:val="24"/>
          <w:szCs w:val="24"/>
        </w:rPr>
      </w:pPr>
      <w:r w:rsidRPr="0049385A">
        <w:rPr>
          <w:noProof/>
          <w:szCs w:val="24"/>
        </w:rPr>
        <w:lastRenderedPageBreak/>
        <w:pict>
          <v:shape id="_x0000_s1832" type="#_x0000_t75" style="position:absolute;margin-left:3.25pt;margin-top:8.5pt;width:452.45pt;height:244pt;z-index:251846144">
            <v:imagedata r:id="rId185" o:title=""/>
            <w10:wrap type="topAndBottom"/>
          </v:shape>
          <o:OLEObject Type="Embed" ProgID="Visio.Drawing.11" ShapeID="_x0000_s1832" DrawAspect="Content" ObjectID="_1252488579" r:id="rId186"/>
        </w:pict>
      </w:r>
    </w:p>
    <w:p w:rsidR="0049385A" w:rsidRDefault="0049385A">
      <w:pPr>
        <w:jc w:val="center"/>
        <w:rPr>
          <w:i/>
          <w:sz w:val="24"/>
          <w:szCs w:val="24"/>
        </w:rPr>
      </w:pPr>
      <w:r w:rsidRPr="0049385A">
        <w:rPr>
          <w:noProof/>
          <w:sz w:val="24"/>
          <w:szCs w:val="24"/>
        </w:rPr>
        <w:pict>
          <v:oval id="_x0000_s1229" style="position:absolute;left:0;text-align:left;margin-left:349.75pt;margin-top:26.75pt;width:43.25pt;height:43.25pt;z-index:251657728" filled="f"/>
        </w:pict>
      </w:r>
      <w:r w:rsidR="00B00AE0">
        <w:rPr>
          <w:i/>
          <w:sz w:val="24"/>
          <w:szCs w:val="24"/>
        </w:rPr>
        <w:t xml:space="preserve">Рис. </w:t>
      </w:r>
      <w:r w:rsidR="00B00AE0">
        <w:rPr>
          <w:i/>
          <w:sz w:val="24"/>
          <w:szCs w:val="24"/>
          <w:lang w:val="en-US"/>
        </w:rPr>
        <w:t>II</w:t>
      </w:r>
      <w:r w:rsidR="00B00AE0">
        <w:rPr>
          <w:i/>
          <w:sz w:val="24"/>
          <w:szCs w:val="24"/>
        </w:rPr>
        <w:t xml:space="preserve">.12. Концептуальная модель информационных связей </w:t>
      </w:r>
      <w:r w:rsidR="00B00AE0">
        <w:rPr>
          <w:i/>
          <w:sz w:val="24"/>
          <w:szCs w:val="24"/>
        </w:rPr>
        <w:br/>
        <w:t>системы налогообложения.</w:t>
      </w:r>
    </w:p>
    <w:p w:rsidR="0049385A" w:rsidRDefault="0049385A">
      <w:pPr>
        <w:ind w:left="142"/>
        <w:rPr>
          <w:b/>
          <w:sz w:val="24"/>
          <w:szCs w:val="24"/>
        </w:rPr>
      </w:pPr>
    </w:p>
    <w:p w:rsidR="0049385A" w:rsidRDefault="0049385A">
      <w:pPr>
        <w:tabs>
          <w:tab w:val="left" w:pos="7321"/>
        </w:tabs>
        <w:ind w:left="1701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230" style="position:absolute;left:0;text-align:left;flip:x;z-index:251658752" from="148.35pt,7.3pt" to="350pt,7.35pt">
            <v:stroke startarrowwidth="narrow" startarrowlength="short" endarrow="block" endarrowwidth="narrow" endarrowlength="short"/>
          </v:line>
        </w:pict>
      </w:r>
      <w:r w:rsidR="00B00AE0">
        <w:rPr>
          <w:sz w:val="24"/>
          <w:szCs w:val="24"/>
        </w:rPr>
        <w:t></w:t>
      </w:r>
      <w:r w:rsidR="00B00AE0">
        <w:rPr>
          <w:sz w:val="24"/>
          <w:szCs w:val="24"/>
        </w:rPr>
        <w:t></w:t>
      </w:r>
      <w:r w:rsidR="00B00AE0">
        <w:rPr>
          <w:sz w:val="24"/>
          <w:szCs w:val="24"/>
        </w:rPr>
        <w:t></w:t>
      </w:r>
      <w:r w:rsidR="00B00AE0">
        <w:rPr>
          <w:sz w:val="24"/>
          <w:szCs w:val="24"/>
        </w:rPr>
        <w:t></w:t>
      </w:r>
      <w:r w:rsidR="00B00AE0">
        <w:rPr>
          <w:sz w:val="24"/>
          <w:szCs w:val="24"/>
        </w:rPr>
        <w:t></w:t>
      </w:r>
      <w:r w:rsidR="00B00AE0">
        <w:rPr>
          <w:sz w:val="24"/>
          <w:szCs w:val="24"/>
        </w:rPr>
        <w:t></w:t>
      </w:r>
      <w:r w:rsidR="00B00AE0">
        <w:rPr>
          <w:sz w:val="24"/>
          <w:szCs w:val="24"/>
        </w:rPr>
        <w:t></w:t>
      </w:r>
      <w:r w:rsidR="00B00AE0">
        <w:rPr>
          <w:sz w:val="24"/>
          <w:szCs w:val="24"/>
        </w:rPr>
        <w:t></w:t>
      </w:r>
      <w:r w:rsidR="00B00AE0">
        <w:rPr>
          <w:sz w:val="24"/>
          <w:szCs w:val="24"/>
        </w:rPr>
        <w:t></w:t>
      </w:r>
      <w:r w:rsidR="00B00AE0">
        <w:rPr>
          <w:sz w:val="24"/>
          <w:szCs w:val="24"/>
        </w:rPr>
        <w:t></w:t>
      </w:r>
      <w:r w:rsidR="00B00AE0">
        <w:rPr>
          <w:sz w:val="24"/>
          <w:szCs w:val="24"/>
        </w:rPr>
        <w:t></w:t>
      </w:r>
      <w:r w:rsidR="00B00AE0">
        <w:rPr>
          <w:sz w:val="24"/>
          <w:szCs w:val="24"/>
        </w:rPr>
        <w:t></w:t>
      </w:r>
      <w:r w:rsidR="00B00AE0">
        <w:rPr>
          <w:sz w:val="24"/>
          <w:szCs w:val="24"/>
          <w:lang w:val="en-US"/>
        </w:rPr>
        <w:t>F</w:t>
      </w:r>
      <w:r w:rsidR="00B00AE0">
        <w:rPr>
          <w:sz w:val="24"/>
          <w:szCs w:val="24"/>
        </w:rPr>
        <w:t xml:space="preserve"> </w:t>
      </w:r>
      <w:r w:rsidR="00B00AE0">
        <w:rPr>
          <w:sz w:val="24"/>
          <w:szCs w:val="24"/>
          <w:vertAlign w:val="superscript"/>
        </w:rPr>
        <w:t xml:space="preserve">н – </w:t>
      </w:r>
      <w:r w:rsidR="00B00AE0">
        <w:rPr>
          <w:sz w:val="24"/>
          <w:szCs w:val="24"/>
        </w:rPr>
        <w:t xml:space="preserve">цель </w:t>
      </w:r>
      <w:r w:rsidR="00B00AE0">
        <w:rPr>
          <w:sz w:val="24"/>
          <w:szCs w:val="24"/>
        </w:rPr>
        <w:tab/>
        <w:t>Σ</w:t>
      </w:r>
    </w:p>
    <w:p w:rsidR="0049385A" w:rsidRDefault="0049385A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231" style="position:absolute;flip:x;z-index:251659776" from="158.75pt,-.1pt" to="350.35pt,39.2pt">
            <v:stroke startarrowwidth="narrow" startarrowlength="short" endarrow="block" endarrowwidth="narrow" endarrowlength="short"/>
          </v:line>
        </w:pict>
      </w:r>
      <w:r>
        <w:rPr>
          <w:noProof/>
          <w:sz w:val="24"/>
          <w:szCs w:val="24"/>
        </w:rPr>
        <w:pict>
          <v:line id="_x0000_s1232" style="position:absolute;flip:x;z-index:251660800" from="235.6pt,6.85pt" to="354.25pt,107.15pt">
            <v:stroke startarrowwidth="narrow" startarrowlength="short" endarrow="block" endarrowwidth="narrow" endarrowlength="short"/>
          </v:line>
        </w:pict>
      </w:r>
    </w:p>
    <w:p w:rsidR="0049385A" w:rsidRDefault="0049385A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233" style="position:absolute;z-index:251661824" from="370.55pt,1.95pt" to="370.6pt,48pt">
            <v:stroke startarrowwidth="narrow" startarrowlength="short" endarrow="block" endarrowwidth="narrow" endarrowlength="short"/>
          </v:line>
        </w:pict>
      </w:r>
    </w:p>
    <w:p w:rsidR="0049385A" w:rsidRDefault="00B00AE0">
      <w:pPr>
        <w:ind w:left="1843"/>
        <w:rPr>
          <w:sz w:val="24"/>
          <w:szCs w:val="24"/>
        </w:rPr>
      </w:pPr>
      <w:r>
        <w:rPr>
          <w:sz w:val="24"/>
          <w:szCs w:val="24"/>
        </w:rPr>
        <w:t>Ф</w:t>
      </w:r>
      <w:r>
        <w:rPr>
          <w:sz w:val="24"/>
          <w:szCs w:val="24"/>
          <w:vertAlign w:val="superscript"/>
        </w:rPr>
        <w:t xml:space="preserve"> н</w:t>
      </w:r>
      <w:r>
        <w:rPr>
          <w:sz w:val="24"/>
          <w:szCs w:val="24"/>
        </w:rPr>
        <w:t xml:space="preserve"> модель</w:t>
      </w:r>
    </w:p>
    <w:p w:rsidR="0049385A" w:rsidRDefault="00B00AE0">
      <w:pPr>
        <w:tabs>
          <w:tab w:val="left" w:pos="2268"/>
        </w:tabs>
        <w:ind w:firstLine="142"/>
        <w:rPr>
          <w:sz w:val="24"/>
          <w:szCs w:val="24"/>
        </w:rPr>
      </w:pPr>
      <w:r>
        <w:rPr>
          <w:sz w:val="24"/>
          <w:szCs w:val="24"/>
        </w:rPr>
        <w:t xml:space="preserve">мат. </w:t>
      </w:r>
      <w:r>
        <w:rPr>
          <w:sz w:val="24"/>
          <w:szCs w:val="24"/>
        </w:rPr>
        <w:tab/>
        <w:t>исчисления</w:t>
      </w:r>
    </w:p>
    <w:p w:rsidR="0049385A" w:rsidRDefault="00B00AE0">
      <w:pPr>
        <w:tabs>
          <w:tab w:val="left" w:pos="2268"/>
        </w:tabs>
        <w:rPr>
          <w:sz w:val="24"/>
          <w:szCs w:val="24"/>
        </w:rPr>
      </w:pPr>
      <w:r>
        <w:rPr>
          <w:sz w:val="24"/>
          <w:szCs w:val="24"/>
        </w:rPr>
        <w:t xml:space="preserve">методы </w:t>
      </w:r>
      <w:r>
        <w:rPr>
          <w:sz w:val="24"/>
          <w:szCs w:val="24"/>
        </w:rPr>
        <w:tab/>
        <w:t>налогов</w:t>
      </w:r>
    </w:p>
    <w:p w:rsidR="0049385A" w:rsidRDefault="00B00AE0">
      <w:pPr>
        <w:ind w:left="5529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vertAlign w:val="superscript"/>
        </w:rPr>
        <w:t xml:space="preserve">н – </w:t>
      </w:r>
      <w:r>
        <w:rPr>
          <w:sz w:val="24"/>
          <w:szCs w:val="24"/>
        </w:rPr>
        <w:t>объекты</w:t>
      </w:r>
    </w:p>
    <w:p w:rsidR="0049385A" w:rsidRDefault="00B00AE0">
      <w:pPr>
        <w:ind w:left="5529"/>
        <w:jc w:val="center"/>
        <w:rPr>
          <w:sz w:val="24"/>
          <w:szCs w:val="24"/>
        </w:rPr>
      </w:pPr>
      <w:r>
        <w:rPr>
          <w:sz w:val="24"/>
          <w:szCs w:val="24"/>
        </w:rPr>
        <w:t>налогообложения</w:t>
      </w:r>
    </w:p>
    <w:p w:rsidR="0049385A" w:rsidRDefault="0049385A">
      <w:pPr>
        <w:rPr>
          <w:sz w:val="24"/>
          <w:szCs w:val="24"/>
        </w:rPr>
      </w:pPr>
    </w:p>
    <w:p w:rsidR="0049385A" w:rsidRDefault="00B00AE0">
      <w:pPr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vertAlign w:val="superscript"/>
        </w:rPr>
        <w:t xml:space="preserve">н – </w:t>
      </w:r>
      <w:r>
        <w:rPr>
          <w:sz w:val="24"/>
          <w:szCs w:val="24"/>
        </w:rPr>
        <w:t>налоговые ставки,</w:t>
      </w:r>
    </w:p>
    <w:p w:rsidR="0049385A" w:rsidRDefault="00B00AE0">
      <w:pPr>
        <w:jc w:val="center"/>
        <w:rPr>
          <w:sz w:val="24"/>
          <w:szCs w:val="24"/>
        </w:rPr>
      </w:pPr>
      <w:r>
        <w:rPr>
          <w:sz w:val="24"/>
          <w:szCs w:val="24"/>
        </w:rPr>
        <w:t>виды, формы, объекты</w:t>
      </w:r>
    </w:p>
    <w:p w:rsidR="0049385A" w:rsidRDefault="00B00AE0">
      <w:pPr>
        <w:jc w:val="center"/>
        <w:rPr>
          <w:sz w:val="24"/>
          <w:szCs w:val="24"/>
        </w:rPr>
      </w:pPr>
      <w:r>
        <w:rPr>
          <w:sz w:val="24"/>
          <w:szCs w:val="24"/>
        </w:rPr>
        <w:t>(инф-ций налоговый фонд),</w:t>
      </w:r>
    </w:p>
    <w:p w:rsidR="0049385A" w:rsidRDefault="0049385A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235" style="position:absolute;left:0;text-align:left;z-index:251663872" from="255.25pt,13.05pt" to="305.7pt,49.1pt">
            <v:stroke startarrowwidth="narrow" startarrowlength="short" endarrow="block" endarrowwidth="narrow" endarrowlength="short"/>
          </v:line>
        </w:pict>
      </w:r>
      <w:r w:rsidR="00B00AE0">
        <w:rPr>
          <w:sz w:val="24"/>
          <w:szCs w:val="24"/>
        </w:rPr>
        <w:t>отношения между объектами</w:t>
      </w:r>
    </w:p>
    <w:p w:rsidR="0049385A" w:rsidRDefault="0049385A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234" style="position:absolute;flip:x;z-index:251662848" from="118.8pt,2.05pt" to="191.6pt,35.3pt" o:allowincell="f">
            <v:stroke startarrowwidth="narrow" startarrowlength="short" endarrow="block" endarrowwidth="narrow" endarrowlength="short"/>
          </v:line>
        </w:pict>
      </w:r>
    </w:p>
    <w:p w:rsidR="0049385A" w:rsidRDefault="0049385A">
      <w:pPr>
        <w:rPr>
          <w:sz w:val="24"/>
          <w:szCs w:val="24"/>
        </w:rPr>
      </w:pPr>
    </w:p>
    <w:p w:rsidR="0049385A" w:rsidRDefault="00B00AE0">
      <w:pPr>
        <w:tabs>
          <w:tab w:val="left" w:pos="1701"/>
          <w:tab w:val="left" w:pos="623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ставки </w:t>
      </w:r>
      <w:r>
        <w:rPr>
          <w:sz w:val="24"/>
          <w:szCs w:val="24"/>
        </w:rPr>
        <w:tab/>
        <w:t xml:space="preserve">ИСФ </w:t>
      </w:r>
      <w:r>
        <w:rPr>
          <w:sz w:val="24"/>
          <w:szCs w:val="24"/>
        </w:rPr>
        <w:tab/>
        <w:t xml:space="preserve">ИОФ </w:t>
      </w:r>
      <w:r>
        <w:rPr>
          <w:sz w:val="24"/>
          <w:szCs w:val="24"/>
        </w:rPr>
        <w:tab/>
        <w:t>виды</w:t>
      </w:r>
    </w:p>
    <w:p w:rsidR="0049385A" w:rsidRDefault="00B00AE0">
      <w:pPr>
        <w:tabs>
          <w:tab w:val="left" w:pos="5812"/>
        </w:tabs>
        <w:ind w:left="142"/>
        <w:rPr>
          <w:sz w:val="24"/>
          <w:szCs w:val="24"/>
        </w:rPr>
      </w:pPr>
      <w:r>
        <w:rPr>
          <w:sz w:val="24"/>
          <w:szCs w:val="24"/>
        </w:rPr>
        <w:t xml:space="preserve">объекты информационно- </w:t>
      </w:r>
      <w:r>
        <w:rPr>
          <w:sz w:val="24"/>
          <w:szCs w:val="24"/>
        </w:rPr>
        <w:tab/>
        <w:t>информационно- формы</w:t>
      </w:r>
    </w:p>
    <w:p w:rsidR="0049385A" w:rsidRDefault="00B00AE0">
      <w:pPr>
        <w:tabs>
          <w:tab w:val="left" w:pos="6096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справочный фонд </w:t>
      </w:r>
      <w:r>
        <w:rPr>
          <w:sz w:val="24"/>
          <w:szCs w:val="24"/>
        </w:rPr>
        <w:tab/>
        <w:t>оперативный фонд</w:t>
      </w:r>
    </w:p>
    <w:p w:rsidR="0049385A" w:rsidRDefault="0049385A">
      <w:pPr>
        <w:ind w:firstLine="567"/>
        <w:jc w:val="center"/>
        <w:rPr>
          <w:sz w:val="24"/>
          <w:szCs w:val="24"/>
        </w:rPr>
      </w:pPr>
    </w:p>
    <w:p w:rsidR="0049385A" w:rsidRDefault="00B00AE0">
      <w:pPr>
        <w:ind w:firstLine="567"/>
        <w:rPr>
          <w:b/>
          <w:sz w:val="24"/>
          <w:szCs w:val="24"/>
        </w:rPr>
      </w:pPr>
      <w:r w:rsidRPr="0049385A">
        <w:rPr>
          <w:b/>
          <w:position w:val="-14"/>
          <w:sz w:val="24"/>
          <w:szCs w:val="24"/>
        </w:rPr>
        <w:object w:dxaOrig="2340" w:dyaOrig="400">
          <v:shape id="_x0000_i1100" type="#_x0000_t75" style="width:117.4pt;height:20.35pt" o:ole="" fillcolor="window">
            <v:imagedata r:id="rId187" o:title=""/>
          </v:shape>
          <o:OLEObject Type="Embed" ProgID="Equation.3" ShapeID="_x0000_i1100" DrawAspect="Content" ObjectID="_1252488552" r:id="rId188"/>
        </w:object>
      </w:r>
    </w:p>
    <w:p w:rsidR="0049385A" w:rsidRDefault="0049385A">
      <w:pPr>
        <w:jc w:val="center"/>
        <w:rPr>
          <w:i/>
          <w:sz w:val="24"/>
          <w:szCs w:val="24"/>
        </w:rPr>
      </w:pPr>
    </w:p>
    <w:p w:rsidR="0049385A" w:rsidRDefault="00B00AE0">
      <w:pPr>
        <w:jc w:val="center"/>
        <w:rPr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II</w:t>
      </w:r>
      <w:r>
        <w:rPr>
          <w:i/>
          <w:sz w:val="24"/>
          <w:szCs w:val="24"/>
        </w:rPr>
        <w:t>. 13. Графовая модель налогового кодекса.</w:t>
      </w:r>
      <w:r>
        <w:rPr>
          <w:i/>
          <w:sz w:val="24"/>
          <w:szCs w:val="24"/>
        </w:rPr>
        <w:br w:type="page"/>
      </w:r>
      <w:r w:rsidRPr="0049385A">
        <w:rPr>
          <w:sz w:val="24"/>
          <w:szCs w:val="24"/>
        </w:rPr>
        <w:object w:dxaOrig="9247" w:dyaOrig="8576">
          <v:shape id="_x0000_i1101" type="#_x0000_t75" style="width:455.5pt;height:421.85pt" o:ole="">
            <v:imagedata r:id="rId189" o:title=""/>
          </v:shape>
          <o:OLEObject Type="Embed" ProgID="Visio.Drawing.11" ShapeID="_x0000_i1101" DrawAspect="Content" ObjectID="_1252488553" r:id="rId190"/>
        </w:object>
      </w:r>
      <w:r w:rsidR="0049385A">
        <w:rPr>
          <w:noProof/>
          <w:sz w:val="24"/>
          <w:szCs w:val="24"/>
        </w:rPr>
        <w:pict>
          <v:line id="_x0000_s1242" style="position:absolute;left:0;text-align:left;flip:x;z-index:251670016;mso-position-horizontal-relative:text;mso-position-vertical-relative:text" from="303.3pt,119.05pt" to="317.7pt,119.05pt" o:allowincell="f">
            <v:stroke endarrow="block"/>
          </v:line>
        </w:pict>
      </w:r>
      <w:r w:rsidR="0049385A">
        <w:rPr>
          <w:noProof/>
          <w:sz w:val="24"/>
          <w:szCs w:val="24"/>
        </w:rPr>
        <w:pict>
          <v:line id="_x0000_s1241" style="position:absolute;left:0;text-align:left;flip:y;z-index:251668992;mso-position-horizontal-relative:text;mso-position-vertical-relative:text" from="317.7pt,119.05pt" to="317.7pt,313.45pt" o:allowincell="f"/>
        </w:pict>
      </w:r>
      <w:r w:rsidR="0049385A">
        <w:rPr>
          <w:noProof/>
          <w:sz w:val="24"/>
          <w:szCs w:val="24"/>
        </w:rPr>
        <w:pict>
          <v:line id="_x0000_s1240" style="position:absolute;left:0;text-align:left;flip:x;z-index:251667968;mso-position-horizontal-relative:text;mso-position-vertical-relative:text" from="296.1pt,313.45pt" to="317.7pt,313.45pt" o:allowincell="f">
            <v:stroke endarrow="block"/>
          </v:line>
        </w:pict>
      </w:r>
      <w:r w:rsidR="0049385A">
        <w:rPr>
          <w:noProof/>
          <w:sz w:val="24"/>
          <w:szCs w:val="24"/>
        </w:rPr>
        <w:pict>
          <v:line id="_x0000_s1239" style="position:absolute;left:0;text-align:left;z-index:251666944;mso-position-horizontal-relative:text;mso-position-vertical-relative:text" from="173.7pt,111.85pt" to="209.7pt,111.85pt" o:allowincell="f">
            <v:stroke endarrow="block"/>
          </v:line>
        </w:pict>
      </w:r>
    </w:p>
    <w:p w:rsidR="0049385A" w:rsidRDefault="00B00AE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II</w:t>
      </w:r>
      <w:r>
        <w:rPr>
          <w:i/>
          <w:sz w:val="24"/>
          <w:szCs w:val="24"/>
        </w:rPr>
        <w:t xml:space="preserve">.14. Информационно-функциональная схема работы </w:t>
      </w:r>
      <w:r>
        <w:rPr>
          <w:i/>
          <w:sz w:val="24"/>
          <w:szCs w:val="24"/>
        </w:rPr>
        <w:br/>
        <w:t>налоговых инспекций.</w:t>
      </w:r>
    </w:p>
    <w:p w:rsidR="0049385A" w:rsidRDefault="0049385A">
      <w:pPr>
        <w:jc w:val="center"/>
        <w:rPr>
          <w:sz w:val="24"/>
          <w:szCs w:val="24"/>
        </w:rPr>
      </w:pPr>
    </w:p>
    <w:p w:rsidR="0049385A" w:rsidRDefault="0049385A">
      <w:pPr>
        <w:jc w:val="center"/>
        <w:rPr>
          <w:sz w:val="24"/>
          <w:szCs w:val="24"/>
        </w:rPr>
        <w:sectPr w:rsidR="0049385A">
          <w:headerReference w:type="default" r:id="rId191"/>
          <w:type w:val="nextColumn"/>
          <w:pgSz w:w="11906" w:h="16838"/>
          <w:pgMar w:top="1814" w:right="1276" w:bottom="1644" w:left="1276" w:header="1077" w:footer="1247" w:gutter="0"/>
          <w:cols w:space="720"/>
        </w:sectPr>
      </w:pPr>
    </w:p>
    <w:p w:rsidR="0049385A" w:rsidRDefault="003218DB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963285" cy="805053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92"/>
                    <a:srcRect t="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285" cy="8050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85A" w:rsidRDefault="00B00AE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II</w:t>
      </w:r>
      <w:r>
        <w:rPr>
          <w:i/>
          <w:sz w:val="24"/>
          <w:szCs w:val="24"/>
        </w:rPr>
        <w:t>.15. Схема работы налоговой системы в пакетном режиме</w:t>
      </w:r>
    </w:p>
    <w:p w:rsidR="0049385A" w:rsidRDefault="003218DB">
      <w:pPr>
        <w:jc w:val="center"/>
        <w:rPr>
          <w:b/>
          <w:i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903595" cy="7265670"/>
            <wp:effectExtent l="19050" t="0" r="190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726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85A" w:rsidRDefault="0049385A">
      <w:pPr>
        <w:jc w:val="center"/>
        <w:rPr>
          <w:i/>
          <w:sz w:val="24"/>
          <w:szCs w:val="24"/>
          <w:lang w:val="en-US"/>
        </w:rPr>
      </w:pPr>
    </w:p>
    <w:p w:rsidR="0049385A" w:rsidRDefault="00B00AE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II</w:t>
      </w:r>
      <w:r>
        <w:rPr>
          <w:i/>
          <w:sz w:val="24"/>
          <w:szCs w:val="24"/>
        </w:rPr>
        <w:t>.16. схема данных процесса налогообложения</w:t>
      </w:r>
    </w:p>
    <w:p w:rsidR="0049385A" w:rsidRDefault="00B00AE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(на базе модели налогового кодекса)</w:t>
      </w:r>
    </w:p>
    <w:p w:rsidR="0049385A" w:rsidRDefault="00B00AE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49385A">
        <w:rPr>
          <w:sz w:val="24"/>
          <w:szCs w:val="24"/>
        </w:rPr>
        <w:object w:dxaOrig="9529" w:dyaOrig="10735">
          <v:shape id="_x0000_i1102" type="#_x0000_t75" style="width:450.8pt;height:471.9pt" o:ole="" fillcolor="window">
            <v:imagedata r:id="rId194" o:title="" cropright="1128f"/>
          </v:shape>
          <o:OLEObject Type="Embed" ProgID="Visio.Drawing.11" ShapeID="_x0000_i1102" DrawAspect="Content" ObjectID="_1252488554" r:id="rId195"/>
        </w:object>
      </w:r>
    </w:p>
    <w:p w:rsidR="0049385A" w:rsidRDefault="00B00AE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II</w:t>
      </w:r>
      <w:r>
        <w:rPr>
          <w:i/>
          <w:sz w:val="24"/>
          <w:szCs w:val="24"/>
        </w:rPr>
        <w:t xml:space="preserve">.17. Топологическая схема сетевой организации </w:t>
      </w:r>
      <w:r>
        <w:rPr>
          <w:i/>
          <w:sz w:val="24"/>
          <w:szCs w:val="24"/>
        </w:rPr>
        <w:br/>
        <w:t>автоматизированной налоговой информационной системы.</w:t>
      </w:r>
    </w:p>
    <w:p w:rsidR="0049385A" w:rsidRDefault="00B00AE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49385A">
        <w:rPr>
          <w:sz w:val="24"/>
          <w:szCs w:val="24"/>
        </w:rPr>
        <w:object w:dxaOrig="7853" w:dyaOrig="4827">
          <v:shape id="_x0000_i1103" type="#_x0000_t75" style="width:392.85pt;height:241.05pt" o:ole="">
            <v:imagedata r:id="rId196" o:title=""/>
          </v:shape>
          <o:OLEObject Type="Embed" ProgID="Visio.Drawing.11" ShapeID="_x0000_i1103" DrawAspect="Content" ObjectID="_1252488555" r:id="rId197"/>
        </w:object>
      </w:r>
    </w:p>
    <w:p w:rsidR="0049385A" w:rsidRDefault="0049385A">
      <w:pPr>
        <w:ind w:firstLine="567"/>
        <w:jc w:val="both"/>
        <w:rPr>
          <w:sz w:val="24"/>
          <w:szCs w:val="24"/>
        </w:rPr>
      </w:pPr>
    </w:p>
    <w:p w:rsidR="0049385A" w:rsidRDefault="00B00AE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II</w:t>
      </w:r>
      <w:r>
        <w:rPr>
          <w:i/>
          <w:sz w:val="24"/>
          <w:szCs w:val="24"/>
        </w:rPr>
        <w:t xml:space="preserve"> 18. Схема взаимодействия АРМов</w:t>
      </w:r>
    </w:p>
    <w:p w:rsidR="0049385A" w:rsidRDefault="0049385A">
      <w:pPr>
        <w:jc w:val="center"/>
        <w:rPr>
          <w:b/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49385A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p w:rsidR="0049385A" w:rsidRDefault="00B00A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III. Единый социальный налог</w:t>
      </w:r>
    </w:p>
    <w:p w:rsidR="0049385A" w:rsidRDefault="0049385A">
      <w:pPr>
        <w:jc w:val="center"/>
        <w:rPr>
          <w:sz w:val="24"/>
          <w:szCs w:val="24"/>
        </w:rPr>
      </w:pPr>
    </w:p>
    <w:p w:rsidR="0049385A" w:rsidRDefault="00B00AE0">
      <w:pPr>
        <w:rPr>
          <w:sz w:val="24"/>
          <w:szCs w:val="24"/>
        </w:rPr>
      </w:pPr>
      <w:r w:rsidRPr="0049385A">
        <w:rPr>
          <w:sz w:val="24"/>
          <w:szCs w:val="24"/>
        </w:rPr>
        <w:object w:dxaOrig="7690" w:dyaOrig="3655">
          <v:shape id="_x0000_i1104" type="#_x0000_t75" style="width:464.1pt;height:72.8pt" o:ole="" fillcolor="window">
            <v:imagedata r:id="rId198" o:title="" croptop="8538f" cropbottom="33113f"/>
          </v:shape>
          <o:OLEObject Type="Embed" ProgID="Word.Picture.8" ShapeID="_x0000_i1104" DrawAspect="Content" ObjectID="_1252488556" r:id="rId199"/>
        </w:object>
      </w:r>
      <w:r>
        <w:t xml:space="preserve">   </w:t>
      </w:r>
      <w:r>
        <w:rPr>
          <w:sz w:val="24"/>
          <w:szCs w:val="24"/>
        </w:rPr>
        <w:t>Здесь:</w:t>
      </w:r>
    </w:p>
    <w:p w:rsidR="0049385A" w:rsidRDefault="00B00AE0">
      <w:pPr>
        <w:tabs>
          <w:tab w:val="left" w:pos="504"/>
          <w:tab w:val="left" w:pos="728"/>
          <w:tab w:val="left" w:pos="868"/>
        </w:tabs>
        <w:rPr>
          <w:sz w:val="24"/>
          <w:szCs w:val="24"/>
        </w:rPr>
      </w:pPr>
      <w:r>
        <w:rPr>
          <w:sz w:val="24"/>
          <w:szCs w:val="24"/>
        </w:rPr>
        <w:t>ФФСС</w:t>
      </w:r>
      <w:r>
        <w:rPr>
          <w:sz w:val="24"/>
          <w:szCs w:val="24"/>
        </w:rPr>
        <w:tab/>
        <w:t>–</w:t>
      </w:r>
      <w:r>
        <w:rPr>
          <w:sz w:val="24"/>
          <w:szCs w:val="24"/>
        </w:rPr>
        <w:tab/>
        <w:t>внебюджетный федеральный ФСС</w:t>
      </w:r>
    </w:p>
    <w:p w:rsidR="0049385A" w:rsidRDefault="00B00AE0">
      <w:pPr>
        <w:tabs>
          <w:tab w:val="left" w:pos="504"/>
        </w:tabs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sz w:val="24"/>
          <w:szCs w:val="24"/>
          <w:vertAlign w:val="subscript"/>
        </w:rPr>
        <w:t>i</w:t>
      </w:r>
      <w:r>
        <w:rPr>
          <w:sz w:val="24"/>
          <w:szCs w:val="24"/>
        </w:rPr>
        <w:tab/>
        <w:t>–</w:t>
      </w:r>
      <w:r>
        <w:rPr>
          <w:sz w:val="24"/>
          <w:szCs w:val="24"/>
        </w:rPr>
        <w:tab/>
        <w:t>страховщик (службы ФСС)</w:t>
      </w:r>
    </w:p>
    <w:p w:rsidR="0049385A" w:rsidRDefault="00B00AE0">
      <w:pPr>
        <w:tabs>
          <w:tab w:val="left" w:pos="504"/>
        </w:tabs>
        <w:rPr>
          <w:sz w:val="24"/>
          <w:szCs w:val="24"/>
        </w:rPr>
      </w:pPr>
      <w:r>
        <w:rPr>
          <w:sz w:val="24"/>
          <w:szCs w:val="24"/>
        </w:rPr>
        <w:t>Ю.л.</w:t>
      </w:r>
      <w:r>
        <w:rPr>
          <w:sz w:val="24"/>
          <w:szCs w:val="24"/>
        </w:rPr>
        <w:tab/>
        <w:t>–</w:t>
      </w:r>
      <w:r>
        <w:rPr>
          <w:sz w:val="24"/>
          <w:szCs w:val="24"/>
        </w:rPr>
        <w:tab/>
        <w:t>страхователь – юридическое лицо</w:t>
      </w:r>
    </w:p>
    <w:p w:rsidR="0049385A" w:rsidRDefault="00B00AE0">
      <w:pPr>
        <w:tabs>
          <w:tab w:val="left" w:pos="504"/>
        </w:tabs>
        <w:rPr>
          <w:sz w:val="24"/>
          <w:szCs w:val="24"/>
        </w:rPr>
      </w:pPr>
      <w:r>
        <w:rPr>
          <w:sz w:val="24"/>
          <w:szCs w:val="24"/>
        </w:rPr>
        <w:t>Ф.л.</w:t>
      </w:r>
      <w:r>
        <w:rPr>
          <w:sz w:val="24"/>
          <w:szCs w:val="24"/>
        </w:rPr>
        <w:tab/>
        <w:t>–</w:t>
      </w:r>
      <w:r>
        <w:rPr>
          <w:sz w:val="24"/>
          <w:szCs w:val="24"/>
        </w:rPr>
        <w:tab/>
        <w:t>застрахованное лицо – физическое лицо</w:t>
      </w:r>
    </w:p>
    <w:p w:rsidR="0049385A" w:rsidRDefault="0049385A">
      <w:pPr>
        <w:jc w:val="center"/>
        <w:rPr>
          <w:sz w:val="24"/>
          <w:szCs w:val="24"/>
        </w:rPr>
      </w:pPr>
    </w:p>
    <w:p w:rsidR="0049385A" w:rsidRDefault="00B00AE0">
      <w:pPr>
        <w:jc w:val="center"/>
        <w:rPr>
          <w:sz w:val="24"/>
          <w:szCs w:val="24"/>
          <w:lang w:val="en-US"/>
        </w:rPr>
      </w:pPr>
      <w:r w:rsidRPr="0049385A">
        <w:rPr>
          <w:sz w:val="24"/>
          <w:szCs w:val="24"/>
        </w:rPr>
        <w:object w:dxaOrig="8723" w:dyaOrig="8587">
          <v:shape id="_x0000_i1105" type="#_x0000_t75" style="width:464.85pt;height:415.55pt" o:ole="" fillcolor="window">
            <v:imagedata r:id="rId200" o:title="" cropbottom="3358f"/>
          </v:shape>
          <o:OLEObject Type="Embed" ProgID="Visio.Drawing.11" ShapeID="_x0000_i1105" DrawAspect="Content" ObjectID="_1252488557" r:id="rId201"/>
        </w:object>
      </w:r>
    </w:p>
    <w:p w:rsidR="0049385A" w:rsidRDefault="00B00AE0">
      <w:pPr>
        <w:autoSpaceDE w:val="0"/>
        <w:autoSpaceDN w:val="0"/>
        <w:adjustRightInd w:val="0"/>
        <w:spacing w:line="287" w:lineRule="atLeast"/>
        <w:jc w:val="center"/>
        <w:rPr>
          <w:i/>
          <w:color w:val="000000"/>
          <w:sz w:val="24"/>
          <w:szCs w:val="24"/>
          <w:lang w:eastAsia="en-US"/>
        </w:rPr>
      </w:pPr>
      <w:r>
        <w:rPr>
          <w:bCs/>
          <w:i/>
          <w:color w:val="000000"/>
          <w:sz w:val="24"/>
          <w:szCs w:val="24"/>
          <w:lang w:eastAsia="en-US"/>
        </w:rPr>
        <w:t>Рис. III.2.</w:t>
      </w:r>
      <w:r>
        <w:rPr>
          <w:i/>
          <w:color w:val="000000"/>
          <w:sz w:val="24"/>
          <w:szCs w:val="24"/>
          <w:lang w:eastAsia="en-US"/>
        </w:rPr>
        <w:t xml:space="preserve"> Организационная схема служб ФСС</w:t>
      </w:r>
    </w:p>
    <w:p w:rsidR="0049385A" w:rsidRDefault="0049385A">
      <w:pPr>
        <w:jc w:val="center"/>
        <w:rPr>
          <w:sz w:val="24"/>
          <w:szCs w:val="24"/>
        </w:rPr>
      </w:pPr>
    </w:p>
    <w:p w:rsidR="0049385A" w:rsidRDefault="0049385A">
      <w:pPr>
        <w:jc w:val="center"/>
        <w:rPr>
          <w:sz w:val="24"/>
          <w:szCs w:val="24"/>
        </w:rPr>
      </w:pPr>
    </w:p>
    <w:p w:rsidR="0049385A" w:rsidRDefault="00B00AE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Здесь</w:t>
      </w:r>
    </w:p>
    <w:p w:rsidR="0049385A" w:rsidRDefault="00B00AE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I1,I2, I3, I4,I5 – денежные потоки: I1</w:t>
      </w:r>
      <w:r>
        <w:rPr>
          <w:sz w:val="24"/>
          <w:szCs w:val="24"/>
        </w:rPr>
        <w:sym w:font="Times New Roman" w:char="00F7"/>
      </w:r>
      <w:r>
        <w:rPr>
          <w:sz w:val="24"/>
          <w:szCs w:val="24"/>
        </w:rPr>
        <w:t>I4 социальные налоги, I5 – соцвыплаты.</w:t>
      </w:r>
    </w:p>
    <w:p w:rsidR="0049385A" w:rsidRDefault="00B00AE0">
      <w:pPr>
        <w:ind w:firstLine="567"/>
        <w:rPr>
          <w:sz w:val="24"/>
          <w:szCs w:val="24"/>
        </w:rPr>
      </w:pPr>
      <w:r>
        <w:rPr>
          <w:sz w:val="24"/>
          <w:szCs w:val="24"/>
        </w:rPr>
        <w:t>F – управляющие воздействия (регулирование).</w:t>
      </w:r>
    </w:p>
    <w:p w:rsidR="0049385A" w:rsidRDefault="00B00AE0">
      <w:pPr>
        <w:jc w:val="center"/>
        <w:rPr>
          <w:sz w:val="24"/>
          <w:szCs w:val="24"/>
        </w:rPr>
      </w:pPr>
      <w:r w:rsidRPr="0049385A">
        <w:rPr>
          <w:sz w:val="24"/>
          <w:szCs w:val="24"/>
        </w:rPr>
        <w:object w:dxaOrig="12285" w:dyaOrig="4717">
          <v:shape id="_x0000_i1106" type="#_x0000_t75" style="width:467.2pt;height:212.85pt" o:ole="" fillcolor="window">
            <v:imagedata r:id="rId202" o:title="" cropleft="2470f" cropright="2524f"/>
          </v:shape>
          <o:OLEObject Type="Embed" ProgID="Visio.Drawing.11" ShapeID="_x0000_i1106" DrawAspect="Content" ObjectID="_1252488558" r:id="rId203"/>
        </w:object>
      </w:r>
    </w:p>
    <w:p w:rsidR="0049385A" w:rsidRDefault="00B00AE0">
      <w:pPr>
        <w:autoSpaceDE w:val="0"/>
        <w:autoSpaceDN w:val="0"/>
        <w:adjustRightInd w:val="0"/>
        <w:spacing w:line="287" w:lineRule="atLeast"/>
        <w:jc w:val="center"/>
        <w:rPr>
          <w:i/>
          <w:color w:val="000000"/>
          <w:sz w:val="24"/>
          <w:szCs w:val="24"/>
          <w:lang w:eastAsia="en-US"/>
        </w:rPr>
      </w:pPr>
      <w:r>
        <w:rPr>
          <w:bCs/>
          <w:i/>
          <w:color w:val="000000"/>
          <w:sz w:val="24"/>
          <w:szCs w:val="24"/>
          <w:lang w:eastAsia="en-US"/>
        </w:rPr>
        <w:t>Рис. III.3.</w:t>
      </w:r>
      <w:r>
        <w:rPr>
          <w:i/>
          <w:color w:val="000000"/>
          <w:sz w:val="24"/>
          <w:szCs w:val="24"/>
          <w:lang w:eastAsia="en-US"/>
        </w:rPr>
        <w:t xml:space="preserve"> Функции регионального отделения (филиала) Si</w:t>
      </w:r>
      <w:r>
        <w:rPr>
          <w:i/>
          <w:color w:val="000000"/>
          <w:sz w:val="18"/>
          <w:szCs w:val="18"/>
          <w:lang w:eastAsia="en-US"/>
        </w:rPr>
        <w:t xml:space="preserve"> </w:t>
      </w:r>
      <w:r>
        <w:rPr>
          <w:i/>
          <w:color w:val="000000"/>
          <w:sz w:val="24"/>
          <w:szCs w:val="24"/>
          <w:lang w:eastAsia="en-US"/>
        </w:rPr>
        <w:t xml:space="preserve"> или Sfijkl  ФСС</w:t>
      </w:r>
    </w:p>
    <w:p w:rsidR="0049385A" w:rsidRDefault="0049385A">
      <w:pPr>
        <w:ind w:firstLine="737"/>
        <w:jc w:val="both"/>
        <w:rPr>
          <w:sz w:val="24"/>
          <w:szCs w:val="24"/>
        </w:rPr>
      </w:pPr>
    </w:p>
    <w:p w:rsidR="0049385A" w:rsidRDefault="00B00AE0">
      <w:pPr>
        <w:jc w:val="both"/>
        <w:rPr>
          <w:sz w:val="24"/>
          <w:szCs w:val="24"/>
        </w:rPr>
      </w:pPr>
      <w:r>
        <w:rPr>
          <w:sz w:val="24"/>
          <w:szCs w:val="24"/>
        </w:rPr>
        <w:t>Здесь</w:t>
      </w:r>
    </w:p>
    <w:p w:rsidR="0049385A" w:rsidRDefault="00B00AE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ОСС –</w:t>
      </w:r>
      <w:r>
        <w:rPr>
          <w:sz w:val="24"/>
          <w:szCs w:val="24"/>
        </w:rPr>
        <w:t xml:space="preserve"> обязательная система страхования</w:t>
      </w:r>
    </w:p>
    <w:p w:rsidR="0049385A" w:rsidRDefault="00B00AE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Р</w:t>
      </w:r>
      <w:r>
        <w:rPr>
          <w:sz w:val="24"/>
          <w:szCs w:val="24"/>
        </w:rPr>
        <w:t xml:space="preserve"> – пособия</w:t>
      </w:r>
    </w:p>
    <w:p w:rsidR="0049385A" w:rsidRDefault="00B00AE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К</w:t>
      </w:r>
      <w:r>
        <w:rPr>
          <w:sz w:val="24"/>
          <w:szCs w:val="24"/>
        </w:rPr>
        <w:t xml:space="preserve"> – компенсации</w:t>
      </w:r>
    </w:p>
    <w:p w:rsidR="0049385A" w:rsidRDefault="0049385A">
      <w:pPr>
        <w:ind w:firstLine="567"/>
        <w:rPr>
          <w:sz w:val="24"/>
          <w:szCs w:val="24"/>
        </w:rPr>
      </w:pPr>
    </w:p>
    <w:p w:rsidR="0049385A" w:rsidRDefault="0049385A">
      <w:pPr>
        <w:ind w:firstLine="567"/>
        <w:rPr>
          <w:sz w:val="24"/>
          <w:szCs w:val="24"/>
        </w:rPr>
      </w:pPr>
    </w:p>
    <w:p w:rsidR="0049385A" w:rsidRDefault="00B00AE0">
      <w:pPr>
        <w:jc w:val="center"/>
        <w:rPr>
          <w:sz w:val="24"/>
          <w:szCs w:val="24"/>
        </w:rPr>
      </w:pPr>
      <w:r>
        <w:object w:dxaOrig="6722" w:dyaOrig="5459">
          <v:shape id="_x0000_i1107" type="#_x0000_t75" style="width:389.75pt;height:316.95pt" o:ole="">
            <v:imagedata r:id="rId204" o:title=""/>
          </v:shape>
          <o:OLEObject Type="Embed" ProgID="Visio.Drawing.11" ShapeID="_x0000_i1107" DrawAspect="Content" ObjectID="_1252488559" r:id="rId205"/>
        </w:object>
      </w:r>
    </w:p>
    <w:p w:rsidR="0049385A" w:rsidRDefault="00B00AE0">
      <w:pPr>
        <w:autoSpaceDE w:val="0"/>
        <w:autoSpaceDN w:val="0"/>
        <w:adjustRightInd w:val="0"/>
        <w:spacing w:line="287" w:lineRule="atLeast"/>
        <w:jc w:val="center"/>
        <w:rPr>
          <w:i/>
          <w:color w:val="000000"/>
          <w:sz w:val="24"/>
          <w:szCs w:val="24"/>
          <w:lang w:eastAsia="en-US"/>
        </w:rPr>
      </w:pPr>
      <w:r>
        <w:rPr>
          <w:bCs/>
          <w:i/>
          <w:color w:val="000000"/>
          <w:sz w:val="24"/>
          <w:szCs w:val="24"/>
          <w:lang w:eastAsia="en-US"/>
        </w:rPr>
        <w:lastRenderedPageBreak/>
        <w:t>Рис. III.4.</w:t>
      </w:r>
      <w:r>
        <w:rPr>
          <w:i/>
          <w:color w:val="000000"/>
          <w:sz w:val="24"/>
          <w:szCs w:val="24"/>
          <w:lang w:eastAsia="en-US"/>
        </w:rPr>
        <w:t xml:space="preserve"> Формы страхования и схема страхования</w:t>
      </w:r>
    </w:p>
    <w:p w:rsidR="0049385A" w:rsidRDefault="0049385A">
      <w:pPr>
        <w:ind w:firstLine="567"/>
        <w:rPr>
          <w:sz w:val="24"/>
          <w:szCs w:val="24"/>
        </w:rPr>
      </w:pPr>
    </w:p>
    <w:p w:rsidR="0049385A" w:rsidRDefault="00B00AE0">
      <w:pPr>
        <w:autoSpaceDE w:val="0"/>
        <w:autoSpaceDN w:val="0"/>
        <w:adjustRightInd w:val="0"/>
        <w:spacing w:line="287" w:lineRule="atLeast"/>
        <w:jc w:val="center"/>
      </w:pPr>
      <w:r>
        <w:object w:dxaOrig="8709" w:dyaOrig="4465">
          <v:shape id="_x0000_i1108" type="#_x0000_t75" style="width:435.9pt;height:179.2pt" o:ole="">
            <v:imagedata r:id="rId206" o:title="" cropbottom="12861f"/>
          </v:shape>
          <o:OLEObject Type="Embed" ProgID="Visio.Drawing.11" ShapeID="_x0000_i1108" DrawAspect="Content" ObjectID="_1252488560" r:id="rId207"/>
        </w:object>
      </w:r>
    </w:p>
    <w:p w:rsidR="0049385A" w:rsidRDefault="00B00AE0">
      <w:pPr>
        <w:autoSpaceDE w:val="0"/>
        <w:autoSpaceDN w:val="0"/>
        <w:adjustRightInd w:val="0"/>
        <w:spacing w:before="120" w:after="240" w:line="287" w:lineRule="atLeast"/>
        <w:jc w:val="center"/>
        <w:rPr>
          <w:i/>
          <w:color w:val="000000"/>
          <w:sz w:val="24"/>
          <w:szCs w:val="24"/>
          <w:lang w:eastAsia="en-US"/>
        </w:rPr>
      </w:pPr>
      <w:r>
        <w:rPr>
          <w:bCs/>
          <w:i/>
          <w:color w:val="000000"/>
          <w:sz w:val="24"/>
          <w:szCs w:val="24"/>
          <w:lang w:eastAsia="en-US"/>
        </w:rPr>
        <w:t>Рис. III.5.</w:t>
      </w:r>
      <w:r>
        <w:rPr>
          <w:i/>
          <w:color w:val="000000"/>
          <w:sz w:val="24"/>
          <w:szCs w:val="24"/>
          <w:lang w:eastAsia="en-US"/>
        </w:rPr>
        <w:t xml:space="preserve"> Стратегия страхования</w:t>
      </w:r>
    </w:p>
    <w:p w:rsidR="0049385A" w:rsidRDefault="00B00AE0">
      <w:pPr>
        <w:jc w:val="center"/>
        <w:rPr>
          <w:sz w:val="24"/>
          <w:szCs w:val="24"/>
        </w:rPr>
      </w:pPr>
      <w:r>
        <w:object w:dxaOrig="4919" w:dyaOrig="3689">
          <v:shape id="_x0000_i1109" type="#_x0000_t75" style="width:283.3pt;height:171.4pt" o:ole="">
            <v:imagedata r:id="rId208" o:title="" croptop="2208f" cropbottom="10424f"/>
          </v:shape>
          <o:OLEObject Type="Embed" ProgID="Visio.Drawing.11" ShapeID="_x0000_i1109" DrawAspect="Content" ObjectID="_1252488561" r:id="rId209"/>
        </w:object>
      </w:r>
    </w:p>
    <w:p w:rsidR="0049385A" w:rsidRDefault="00B00AE0">
      <w:pPr>
        <w:autoSpaceDE w:val="0"/>
        <w:autoSpaceDN w:val="0"/>
        <w:adjustRightInd w:val="0"/>
        <w:spacing w:after="120" w:line="287" w:lineRule="atLeast"/>
        <w:jc w:val="center"/>
        <w:rPr>
          <w:i/>
          <w:color w:val="000000"/>
          <w:sz w:val="24"/>
          <w:szCs w:val="24"/>
          <w:lang w:eastAsia="en-US"/>
        </w:rPr>
      </w:pPr>
      <w:r>
        <w:rPr>
          <w:bCs/>
          <w:i/>
          <w:color w:val="000000"/>
          <w:sz w:val="24"/>
          <w:szCs w:val="24"/>
          <w:lang w:eastAsia="en-US"/>
        </w:rPr>
        <w:t>Рис. III.6.</w:t>
      </w:r>
      <w:r>
        <w:rPr>
          <w:i/>
          <w:color w:val="000000"/>
          <w:sz w:val="24"/>
          <w:szCs w:val="24"/>
          <w:lang w:eastAsia="en-US"/>
        </w:rPr>
        <w:t xml:space="preserve"> Структурная схема пенсионного фонда РФ (ПФР)</w:t>
      </w:r>
    </w:p>
    <w:p w:rsidR="0049385A" w:rsidRDefault="0049385A">
      <w:pPr>
        <w:jc w:val="center"/>
        <w:rPr>
          <w:sz w:val="24"/>
          <w:szCs w:val="24"/>
        </w:rPr>
      </w:pPr>
      <w:r w:rsidRPr="0049385A">
        <w:rPr>
          <w:noProof/>
          <w:sz w:val="24"/>
          <w:szCs w:val="24"/>
          <w:lang w:val="en-US" w:eastAsia="en-US"/>
        </w:rPr>
        <w:pict>
          <v:group id="_x0000_s1262" style="position:absolute;left:0;text-align:left;margin-left:18.25pt;margin-top:15.35pt;width:433.8pt;height:240.6pt;z-index:251688448" coordorigin="1641,10192" coordsize="8676,4812">
            <v:rect id="_x0000_s1263" style="position:absolute;left:4635;top:10192;width:3098;height:445" strokeweight=".5pt"/>
            <v:rect id="_x0000_s1264" style="position:absolute;left:4989;top:10294;width:2192;height:642" filled="f" stroked="f">
              <v:textbox style="mso-next-textbox:#_x0000_s1264" inset="0,0,0,0">
                <w:txbxContent>
                  <w:p w:rsidR="0049385A" w:rsidRDefault="0049385A"/>
                </w:txbxContent>
              </v:textbox>
            </v:rect>
            <v:line id="_x0000_s1265" style="position:absolute;flip:x" from="4294,10637" to="5519,11176" strokeweight=".5pt"/>
            <v:shape id="_x0000_s1266" style="position:absolute;left:4199;top:11128;width:153;height:95" coordsize="125,116" path="m125,96l,116,58,r67,96xe" fillcolor="black" stroked="f">
              <v:path arrowok="t"/>
            </v:shape>
            <v:line id="_x0000_s1267" style="position:absolute" from="6190,10637" to="6191,10848" strokeweight=".5pt"/>
            <v:shape id="_x0000_s1268" style="position:absolute;left:6120;top:10840;width:129;height:86" coordsize="105,106" path="m105,l57,106,,,105,xe" fillcolor="black" stroked="f">
              <v:path arrowok="t"/>
            </v:shape>
            <v:rect id="_x0000_s1269" style="position:absolute;left:6402;top:10659;width:81;height:322" filled="f" stroked="f">
              <v:textbox style="mso-next-textbox:#_x0000_s1269" inset="0,0,0,0">
                <w:txbxContent>
                  <w:p w:rsidR="0049385A" w:rsidRDefault="00B00AE0">
                    <w:r>
                      <w:rPr>
                        <w:color w:val="000000"/>
                        <w:sz w:val="24"/>
                        <w:lang w:val="en-US"/>
                      </w:rPr>
                      <w:t>(</w:t>
                    </w:r>
                  </w:p>
                </w:txbxContent>
              </v:textbox>
            </v:rect>
            <v:rect id="_x0000_s1270" style="position:absolute;left:6497;top:10659;width:964;height:644" filled="f" stroked="f">
              <v:textbox style="mso-next-textbox:#_x0000_s1270" inset="0,0,0,0">
                <w:txbxContent>
                  <w:p w:rsidR="0049385A" w:rsidRDefault="00B00AE0">
                    <w:r>
                      <w:rPr>
                        <w:color w:val="000000"/>
                        <w:sz w:val="24"/>
                        <w:u w:val="single"/>
                        <w:lang w:val="en-US"/>
                      </w:rPr>
                      <w:t>лицензии</w:t>
                    </w:r>
                  </w:p>
                </w:txbxContent>
              </v:textbox>
            </v:rect>
            <v:rect id="_x0000_s1271" style="position:absolute;left:7651;top:10659;width:80;height:322" filled="f" stroked="f">
              <v:textbox style="mso-next-textbox:#_x0000_s1271" inset="0,0,0,0">
                <w:txbxContent>
                  <w:p w:rsidR="0049385A" w:rsidRDefault="00B00AE0">
                    <w:r>
                      <w:rPr>
                        <w:color w:val="000000"/>
                        <w:sz w:val="24"/>
                        <w:lang w:val="en-US"/>
                      </w:rPr>
                      <w:t>)</w:t>
                    </w:r>
                  </w:p>
                </w:txbxContent>
              </v:textbox>
            </v:rect>
            <v:shape id="_x0000_s1272" style="position:absolute;left:6198;top:10916;width:1263;height:179;flip:x;mso-position-horizontal:absolute;mso-position-vertical:absolute" coordsize="576,153" path="m,86r125,38l250,144r105,9l442,144r67,-20l538,86,528,57,547,28,576,e" filled="f">
              <v:stroke dashstyle="longDash"/>
              <v:path arrowok="t"/>
            </v:shape>
            <v:shape id="_x0000_s1273" style="position:absolute;left:7447;top:10793;width:661;height:224;mso-position-horizontal:absolute;mso-position-vertical:absolute" coordsize="576,182" path="m,182r432,l489,172r48,-38l566,67,576,,480,,393,9,326,19r-48,9l259,48e" filled="f">
              <v:stroke dashstyle="longDash" endarrow="block"/>
              <v:path arrowok="t"/>
            </v:shape>
            <v:rect id="_x0000_s1274" style="position:absolute;left:5919;top:10659;width:80;height:322" filled="f" stroked="f">
              <v:textbox style="mso-next-textbox:#_x0000_s1274" inset="0,0,0,0">
                <w:txbxContent>
                  <w:p w:rsidR="0049385A" w:rsidRDefault="00B00AE0">
                    <w:r>
                      <w:rPr>
                        <w:color w:val="000000"/>
                        <w:sz w:val="24"/>
                        <w:lang w:val="en-US"/>
                      </w:rPr>
                      <w:t>I</w:t>
                    </w:r>
                  </w:p>
                </w:txbxContent>
              </v:textbox>
            </v:rect>
            <v:rect id="_x0000_s1275" style="position:absolute;left:6026;top:10778;width:81;height:215" filled="f" stroked="f">
              <v:textbox style="mso-next-textbox:#_x0000_s1275" inset="0,0,0,0">
                <w:txbxContent>
                  <w:p w:rsidR="0049385A" w:rsidRDefault="00B00AE0">
                    <w:r>
                      <w:rPr>
                        <w:color w:val="000000"/>
                        <w:sz w:val="16"/>
                        <w:lang w:val="en-US"/>
                      </w:rPr>
                      <w:t>1</w:t>
                    </w:r>
                  </w:p>
                </w:txbxContent>
              </v:textbox>
            </v:rect>
            <v:rect id="_x0000_s1276" style="position:absolute;left:7899;top:11603;width:80;height:322" filled="f" stroked="f">
              <v:textbox style="mso-next-textbox:#_x0000_s1276" inset="0,0,0,0">
                <w:txbxContent>
                  <w:p w:rsidR="0049385A" w:rsidRDefault="00B00AE0">
                    <w:r>
                      <w:rPr>
                        <w:color w:val="000000"/>
                        <w:sz w:val="24"/>
                        <w:lang w:val="en-US"/>
                      </w:rPr>
                      <w:t>I</w:t>
                    </w:r>
                  </w:p>
                </w:txbxContent>
              </v:textbox>
            </v:rect>
            <v:rect id="_x0000_s1277" style="position:absolute;left:8004;top:11728;width:81;height:214" filled="f" stroked="f">
              <v:textbox style="mso-next-textbox:#_x0000_s1277" inset="0,0,0,0">
                <w:txbxContent>
                  <w:p w:rsidR="0049385A" w:rsidRDefault="00B00AE0">
                    <w:r>
                      <w:rPr>
                        <w:color w:val="000000"/>
                        <w:sz w:val="16"/>
                        <w:lang w:val="en-US"/>
                      </w:rPr>
                      <w:t>2</w:t>
                    </w:r>
                  </w:p>
                </w:txbxContent>
              </v:textbox>
            </v:rect>
            <v:line id="_x0000_s1278" style="position:absolute;flip:x" from="4753,10926" to="5967,11191" strokeweight=".5pt"/>
            <v:shape id="_x0000_s1279" style="position:absolute;left:4635;top:11145;width:153;height:85" coordsize="125,105" path="m125,105l,96,87,r38,105xe" fillcolor="black" stroked="f">
              <v:path arrowok="t"/>
            </v:shape>
            <v:line id="_x0000_s1280" style="position:absolute" from="6190,10926" to="6191,11137" strokeweight=".5pt"/>
            <v:shape id="_x0000_s1281" style="position:absolute;left:6120;top:11128;width:129;height:95" coordsize="105,116" path="m105,l57,116,,,105,xe" fillcolor="black" stroked="f">
              <v:path arrowok="t"/>
            </v:shape>
            <v:rect id="_x0000_s1282" style="position:absolute;left:5377;top:11224;width:235;height:375" filled="f" stroked="f">
              <v:textbox style="mso-next-textbox:#_x0000_s1282" inset="0,0,0,0">
                <w:txbxContent>
                  <w:p w:rsidR="0049385A" w:rsidRDefault="00B00AE0">
                    <w:r>
                      <w:rPr>
                        <w:rFonts w:ascii="Arial" w:hAnsi="Arial"/>
                        <w:color w:val="000000"/>
                        <w:sz w:val="28"/>
                        <w:lang w:val="en-US"/>
                      </w:rPr>
                      <w:t>...</w:t>
                    </w:r>
                  </w:p>
                </w:txbxContent>
              </v:textbox>
            </v:rect>
            <v:line id="_x0000_s1283" style="position:absolute" from="7286,10926" to="7851,11176" strokeweight=".5pt"/>
            <v:shape id="_x0000_s1284" style="position:absolute;left:7804;top:11128;width:154;height:95" coordsize="125,116" path="m58,r67,116l,96,58,xe" fillcolor="black" stroked="f">
              <v:path arrowok="t"/>
            </v:shape>
            <v:rect id="_x0000_s1285" style="position:absolute;left:6933;top:10785;width:234;height:750" filled="f" stroked="f">
              <v:textbox style="mso-next-textbox:#_x0000_s1285" inset="0,0,0,0">
                <w:txbxContent>
                  <w:p w:rsidR="0049385A" w:rsidRDefault="00B00AE0">
                    <w:r>
                      <w:rPr>
                        <w:rFonts w:ascii="Arial" w:hAnsi="Arial"/>
                        <w:color w:val="000000"/>
                        <w:sz w:val="28"/>
                        <w:lang w:val="en-US"/>
                      </w:rPr>
                      <w:t>...</w:t>
                    </w:r>
                  </w:p>
                </w:txbxContent>
              </v:textbox>
            </v:rect>
            <v:rect id="_x0000_s1286" style="position:absolute;left:4117;top:11246;width:583;height:321" filled="f" stroked="f">
              <v:textbox style="mso-next-textbox:#_x0000_s1286" inset="0,0,0,0">
                <w:txbxContent>
                  <w:p w:rsidR="0049385A" w:rsidRDefault="00B00AE0">
                    <w:r>
                      <w:rPr>
                        <w:color w:val="000000"/>
                        <w:sz w:val="24"/>
                        <w:lang w:val="en-US"/>
                      </w:rPr>
                      <w:t>КСК</w:t>
                    </w:r>
                  </w:p>
                </w:txbxContent>
              </v:textbox>
            </v:rect>
            <v:rect id="_x0000_s1287" style="position:absolute;left:5789;top:11246;width:575;height:642" filled="f" stroked="f">
              <v:textbox style="mso-next-textbox:#_x0000_s1287" inset="0,0,0,0">
                <w:txbxContent>
                  <w:p w:rsidR="0049385A" w:rsidRDefault="00B00AE0">
                    <w:r>
                      <w:rPr>
                        <w:color w:val="000000"/>
                        <w:sz w:val="24"/>
                        <w:lang w:val="en-US"/>
                      </w:rPr>
                      <w:t>КСК</w:t>
                    </w:r>
                  </w:p>
                </w:txbxContent>
              </v:textbox>
            </v:rect>
            <v:rect id="_x0000_s1288" style="position:absolute;left:4694;top:11378;width:81;height:215" filled="f" stroked="f">
              <v:textbox style="mso-next-textbox:#_x0000_s1288" inset="0,0,0,0">
                <w:txbxContent>
                  <w:p w:rsidR="0049385A" w:rsidRDefault="00B00AE0">
                    <w:r>
                      <w:rPr>
                        <w:color w:val="000000"/>
                        <w:sz w:val="16"/>
                        <w:lang w:val="en-US"/>
                      </w:rPr>
                      <w:t>1</w:t>
                    </w:r>
                  </w:p>
                </w:txbxContent>
              </v:textbox>
            </v:rect>
            <v:rect id="_x0000_s1289" style="position:absolute;left:6485;top:11378;width:179;height:296" filled="f" stroked="f">
              <v:textbox style="mso-next-textbox:#_x0000_s1289" inset="0,0,0,0">
                <w:txbxContent>
                  <w:p w:rsidR="0049385A" w:rsidRDefault="00B00AE0">
                    <w:r>
                      <w:rPr>
                        <w:color w:val="000000"/>
                        <w:sz w:val="16"/>
                        <w:lang w:val="en-US"/>
                      </w:rPr>
                      <w:t>i</w:t>
                    </w:r>
                  </w:p>
                </w:txbxContent>
              </v:textbox>
            </v:rect>
            <v:shape id="_x0000_s1290" style="position:absolute;left:3751;top:11199;width:671;height:164" coordsize="547,201" path="m,201l87,115,183,48,298,9,423,,547,29e" filled="f" strokeweight=".5pt">
              <v:path arrowok="t"/>
            </v:shape>
            <v:shape id="_x0000_s1291" style="position:absolute;left:4422;top:11199;width:661;height:164" coordsize="538,201" path="m538,201l452,115,356,48,240,9,116,,,29e" filled="f" strokeweight=".5pt">
              <v:path arrowok="t"/>
            </v:shape>
            <v:shape id="_x0000_s1292" style="position:absolute;left:3751;top:11512;width:2216;height:78" coordsize="1805,96" path="m,l183,38,375,67,586,86,797,96r211,l1219,86,1430,67,1622,38,1805,e" filled="f" strokeweight=".5pt">
              <v:path arrowok="t"/>
            </v:shape>
            <v:shape id="_x0000_s1293" style="position:absolute;left:5967;top:11512;width:2426;height:78" coordsize="1977,96" path="m1977,l1775,38,1564,67,1344,86,1104,96r-231,l633,86,413,67,192,38,,e" filled="f" strokeweight=".5pt">
              <v:path arrowok="t"/>
            </v:shape>
            <v:rect id="_x0000_s1294" style="position:absolute;left:8547;top:11246;width:121;height:321" filled="f" stroked="f">
              <v:textbox style="mso-next-textbox:#_x0000_s1294" inset="0,0,0,0">
                <w:txbxContent>
                  <w:p w:rsidR="0049385A" w:rsidRDefault="00B00AE0">
                    <w:r>
                      <w:rPr>
                        <w:color w:val="000000"/>
                        <w:sz w:val="24"/>
                        <w:lang w:val="en-US"/>
                      </w:rPr>
                      <w:t>4</w:t>
                    </w:r>
                  </w:p>
                </w:txbxContent>
              </v:textbox>
            </v:rect>
            <v:line id="_x0000_s1295" style="position:absolute;flip:x y" from="7553,11601" to="7961,11948" strokeweight=".5pt">
              <v:stroke endarrow="block"/>
            </v:line>
            <v:shape id="_x0000_s1296" style="position:absolute;left:2094;top:12007;width:1331;height:172;mso-position-horizontal:absolute;mso-position-vertical:absolute" coordsize="1084,211" path="m,211l134,135,278,77,441,39,604,10,777,,931,r153,29e" filled="f" strokeweight=".5pt">
              <v:path arrowok="t"/>
            </v:shape>
            <v:shape id="_x0000_s1297" style="position:absolute;left:3425;top:12007;width:1544;height:172;mso-position-horizontal:absolute;mso-position-vertical:absolute" coordsize="1258,211" path="m1258,211l1104,135,922,77,739,39,547,10,356,,164,,,29e" filled="f" strokeweight=".5pt">
              <v:path arrowok="t"/>
            </v:shape>
            <v:rect id="_x0000_s1298" style="position:absolute;left:2241;top:12124;width:2382;height:642" filled="f" stroked="f">
              <v:textbox style="mso-next-textbox:#_x0000_s1298" inset="0,0,0,0">
                <w:txbxContent>
                  <w:p w:rsidR="0049385A" w:rsidRDefault="00B00AE0">
                    <w:r>
                      <w:rPr>
                        <w:color w:val="000000"/>
                        <w:sz w:val="24"/>
                        <w:lang w:val="en-US"/>
                      </w:rPr>
                      <w:t>Московский городской</w:t>
                    </w:r>
                  </w:p>
                </w:txbxContent>
              </v:textbox>
            </v:rect>
            <v:rect id="_x0000_s1299" style="position:absolute;left:2877;top:12381;width:1133;height:643" filled="f" stroked="f">
              <v:textbox style="mso-next-textbox:#_x0000_s1299" inset="0,0,0,0">
                <w:txbxContent>
                  <w:p w:rsidR="0049385A" w:rsidRDefault="00B00AE0">
                    <w:r>
                      <w:rPr>
                        <w:color w:val="000000"/>
                        <w:sz w:val="24"/>
                        <w:lang w:val="en-US"/>
                      </w:rPr>
                      <w:t>фонд ОМС</w:t>
                    </w:r>
                  </w:p>
                </w:txbxContent>
              </v:textbox>
            </v:rect>
            <v:shape id="_x0000_s1300" style="position:absolute;left:2094;top:12539;width:1331;height:171;mso-position-horizontal:absolute;mso-position-vertical:absolute" coordsize="1084,211" path="m,l134,77r144,57l441,173r163,28l777,211r154,l1084,182e" filled="f" strokeweight=".5pt">
              <v:path arrowok="t"/>
            </v:shape>
            <v:shape id="_x0000_s1301" style="position:absolute;left:3425;top:12539;width:1544;height:171;mso-position-horizontal:absolute;mso-position-vertical:absolute" coordsize="1258,211" path="m1258,l1104,77,922,134,739,173,547,201,356,211r-192,l,182e" filled="f" strokeweight=".5pt">
              <v:path arrowok="t"/>
            </v:shape>
            <v:shape id="_x0000_s1302" style="position:absolute;left:6956;top:11940;width:1332;height:172" coordsize="1085,211" path="m,211l134,135,278,77,442,39,605,10,777,,931,r154,29e" filled="f" strokeweight=".5pt">
              <v:path arrowok="t"/>
            </v:shape>
            <v:shape id="_x0000_s1303" style="position:absolute;left:8288;top:11940;width:1543;height:172" coordsize="1257,211" path="m1257,211l1103,135,921,77,739,39,547,10,355,,163,,,29e" filled="f" strokeweight=".5pt">
              <v:path arrowok="t"/>
            </v:shape>
            <v:rect id="_x0000_s1304" style="position:absolute;left:7313;top:12029;width:1932;height:642" filled="f" stroked="f">
              <v:textbox style="mso-next-textbox:#_x0000_s1304" inset="0,0,0,0">
                <w:txbxContent>
                  <w:p w:rsidR="0049385A" w:rsidRDefault="00B00AE0">
                    <w:r>
                      <w:rPr>
                        <w:color w:val="000000"/>
                        <w:sz w:val="24"/>
                      </w:rPr>
                      <w:t>Страхователь ю. л.</w:t>
                    </w:r>
                  </w:p>
                </w:txbxContent>
              </v:textbox>
            </v:rect>
            <v:shape id="_x0000_s1305" style="position:absolute;left:6956;top:12253;width:1332;height:171" coordsize="1085,211" path="m,l134,77r144,58l442,173r163,29l777,211r154,-9l1085,182e" filled="f" strokeweight=".5pt">
              <v:path arrowok="t"/>
            </v:shape>
            <v:shape id="_x0000_s1306" style="position:absolute;left:8288;top:12253;width:1543;height:171" coordsize="1257,211" path="m1257,l1103,77,921,135,739,173,547,202r-192,9l163,202,,182e" filled="f" strokeweight=".5pt">
              <v:path arrowok="t"/>
            </v:shape>
            <v:line id="_x0000_s1307" style="position:absolute;flip:x" from="4657,11579" to="5216,12027" strokeweight=".5pt">
              <v:stroke endarrow="block"/>
            </v:line>
            <v:rect id="_x0000_s1308" style="position:absolute;left:5124;top:11685;width:80;height:321" filled="f" stroked="f">
              <v:textbox style="mso-next-textbox:#_x0000_s1308" inset="0,0,0,0">
                <w:txbxContent>
                  <w:p w:rsidR="0049385A" w:rsidRDefault="00B00AE0">
                    <w:r>
                      <w:rPr>
                        <w:color w:val="000000"/>
                        <w:sz w:val="24"/>
                        <w:lang w:val="en-US"/>
                      </w:rPr>
                      <w:t>I</w:t>
                    </w:r>
                  </w:p>
                </w:txbxContent>
              </v:textbox>
            </v:rect>
            <v:rect id="_x0000_s1309" style="position:absolute;left:5226;top:11825;width:81;height:215" filled="f" stroked="f">
              <v:textbox style="mso-next-textbox:#_x0000_s1309" inset="0,0,0,0">
                <w:txbxContent>
                  <w:p w:rsidR="0049385A" w:rsidRDefault="00B00AE0">
                    <w:r>
                      <w:rPr>
                        <w:color w:val="000000"/>
                        <w:sz w:val="16"/>
                        <w:lang w:val="en-US"/>
                      </w:rPr>
                      <w:t>3</w:t>
                    </w:r>
                  </w:p>
                </w:txbxContent>
              </v:textbox>
            </v:rect>
            <v:rect id="_x0000_s1310" style="position:absolute;left:8181;top:11643;width:91;height:195" filled="f" stroked="f">
              <v:textbox style="mso-next-textbox:#_x0000_s1310" inset="0,0,0,0">
                <w:txbxContent>
                  <w:p w:rsidR="0049385A" w:rsidRDefault="0049385A"/>
                </w:txbxContent>
              </v:textbox>
            </v:rect>
            <v:rect id="_x0000_s1311" style="position:absolute;left:9631;top:11699;width:67;height:321" filled="f" stroked="f">
              <v:textbox style="mso-next-textbox:#_x0000_s1311" inset="0,0,0,0">
                <w:txbxContent>
                  <w:p w:rsidR="0049385A" w:rsidRDefault="00B00AE0">
                    <w:r>
                      <w:rPr>
                        <w:rFonts w:ascii="Arial" w:hAnsi="Arial"/>
                        <w:color w:val="000000"/>
                        <w:sz w:val="24"/>
                        <w:lang w:val="en-US"/>
                      </w:rPr>
                      <w:t>]</w:t>
                    </w:r>
                  </w:p>
                </w:txbxContent>
              </v:textbox>
            </v:rect>
            <v:line id="_x0000_s1312" style="position:absolute;flip:y" from="3222,12790" to="3227,13326" strokeweight=".5pt">
              <v:stroke endarrow="block"/>
            </v:line>
            <v:shape id="_x0000_s1313" style="position:absolute;left:1925;top:13316;width:1330;height:172;mso-position-horizontal:absolute;mso-position-vertical:absolute" coordsize="1084,211" path="m,211l134,144,288,87,441,39,614,10,777,,931,10r153,19e" filled="f" strokeweight=".5pt">
              <v:path arrowok="t"/>
            </v:shape>
            <v:shape id="_x0000_s1314" style="position:absolute;left:3255;top:13316;width:1544;height:172;mso-position-horizontal:absolute;mso-position-vertical:absolute" coordsize="1258,211" path="m1258,211l1104,144,922,87,739,39,547,10,355,,163,10,,29e" filled="f" strokeweight=".5pt">
              <v:path arrowok="t"/>
            </v:shape>
            <v:rect id="_x0000_s1315" style="position:absolute;left:2421;top:13384;width:1672;height:644" filled="f" stroked="f">
              <v:textbox style="mso-next-textbox:#_x0000_s1315" inset="0,0,0,0">
                <w:txbxContent>
                  <w:p w:rsidR="0049385A" w:rsidRDefault="00B00AE0">
                    <w:r>
                      <w:rPr>
                        <w:color w:val="000000"/>
                        <w:sz w:val="24"/>
                        <w:lang w:val="en-US"/>
                      </w:rPr>
                      <w:t>Фед. фонд ОМС</w:t>
                    </w:r>
                  </w:p>
                </w:txbxContent>
              </v:textbox>
            </v:rect>
            <v:shape id="_x0000_s1316" style="position:absolute;left:1925;top:13637;width:1330;height:163;mso-position-horizontal:absolute;mso-position-vertical:absolute" coordsize="1084,201" path="m,l134,67r154,57l441,163r173,29l777,201r154,l1084,172e" filled="f" strokeweight=".5pt">
              <v:path arrowok="t"/>
            </v:shape>
            <v:shape id="_x0000_s1317" style="position:absolute;left:3255;top:13637;width:1544;height:163;mso-position-horizontal:absolute;mso-position-vertical:absolute" coordsize="1258,201" path="m1258,l1104,67,922,124,739,163,547,192r-192,9l163,201,,172e" filled="f" strokeweight=".5pt">
              <v:path arrowok="t"/>
            </v:shape>
            <v:line id="_x0000_s1318" style="position:absolute;flip:y" from="3984,11576" to="4393,11996" strokeweight=".5pt">
              <v:stroke endarrow="block"/>
            </v:line>
            <v:rect id="_x0000_s1319" style="position:absolute;left:4222;top:11699;width:134;height:321" filled="f" stroked="f">
              <v:textbox style="mso-next-textbox:#_x0000_s1319" inset="0,0,0,0">
                <w:txbxContent>
                  <w:p w:rsidR="0049385A" w:rsidRDefault="00B00AE0">
                    <w:r>
                      <w:rPr>
                        <w:color w:val="000000"/>
                        <w:sz w:val="24"/>
                        <w:lang w:val="en-US"/>
                      </w:rPr>
                      <w:t>F</w:t>
                    </w:r>
                  </w:p>
                </w:txbxContent>
              </v:textbox>
            </v:rect>
            <v:rect id="_x0000_s1320" style="position:absolute;left:3610;top:12765;width:234;height:751" filled="f" stroked="f">
              <v:textbox style="mso-next-textbox:#_x0000_s1320" inset="0,0,0,0">
                <w:txbxContent>
                  <w:p w:rsidR="0049385A" w:rsidRDefault="00B00AE0">
                    <w:r>
                      <w:rPr>
                        <w:rFonts w:ascii="Arial" w:hAnsi="Arial"/>
                        <w:color w:val="000000"/>
                        <w:sz w:val="28"/>
                        <w:lang w:val="en-US"/>
                      </w:rPr>
                      <w:t>...</w:t>
                    </w:r>
                  </w:p>
                </w:txbxContent>
              </v:textbox>
            </v:rect>
            <v:rect id="_x0000_s1321" style="position:absolute;left:2903;top:12882;width:134;height:322" filled="f" stroked="f">
              <v:textbox style="mso-next-textbox:#_x0000_s1321" inset="0,0,0,0">
                <w:txbxContent>
                  <w:p w:rsidR="0049385A" w:rsidRDefault="00B00AE0">
                    <w:r>
                      <w:rPr>
                        <w:color w:val="000000"/>
                        <w:sz w:val="24"/>
                        <w:lang w:val="en-US"/>
                      </w:rPr>
                      <w:t>F</w:t>
                    </w:r>
                  </w:p>
                </w:txbxContent>
              </v:textbox>
            </v:rect>
            <v:rect id="_x0000_s1322" style="position:absolute;left:10195;top:11988;width:122;height:322" filled="f" stroked="f">
              <v:textbox style="mso-next-textbox:#_x0000_s1322" inset="0,0,0,0">
                <w:txbxContent>
                  <w:p w:rsidR="0049385A" w:rsidRDefault="00B00AE0">
                    <w:r>
                      <w:rPr>
                        <w:color w:val="000000"/>
                        <w:sz w:val="24"/>
                        <w:lang w:val="en-US"/>
                      </w:rPr>
                      <w:t>5</w:t>
                    </w:r>
                  </w:p>
                </w:txbxContent>
              </v:textbox>
            </v:rect>
            <v:rect id="_x0000_s1323" style="position:absolute;left:1701;top:12135;width:121;height:321" filled="f" stroked="f">
              <v:textbox style="mso-next-textbox:#_x0000_s1323" inset="0,0,0,0">
                <w:txbxContent>
                  <w:p w:rsidR="0049385A" w:rsidRDefault="00B00AE0">
                    <w:r>
                      <w:rPr>
                        <w:color w:val="000000"/>
                        <w:sz w:val="24"/>
                        <w:lang w:val="en-US"/>
                      </w:rPr>
                      <w:t>3</w:t>
                    </w:r>
                  </w:p>
                </w:txbxContent>
              </v:textbox>
            </v:rect>
            <v:rect id="_x0000_s1324" style="position:absolute;left:1641;top:13354;width:122;height:322" filled="f" stroked="f">
              <v:textbox style="mso-next-textbox:#_x0000_s1324" inset="0,0,0,0">
                <w:txbxContent>
                  <w:p w:rsidR="0049385A" w:rsidRDefault="00B00AE0">
                    <w:r>
                      <w:rPr>
                        <w:color w:val="000000"/>
                        <w:sz w:val="24"/>
                        <w:lang w:val="en-US"/>
                      </w:rPr>
                      <w:t>2</w:t>
                    </w:r>
                  </w:p>
                </w:txbxContent>
              </v:textbox>
            </v:rect>
            <v:rect id="_x0000_s1325" style="position:absolute;left:4340;top:10340;width:120;height:321" filled="f" stroked="f">
              <v:textbox style="mso-next-textbox:#_x0000_s1325" inset="0,0,0,0">
                <w:txbxContent>
                  <w:p w:rsidR="0049385A" w:rsidRDefault="00B00AE0">
                    <w:r>
                      <w:rPr>
                        <w:color w:val="000000"/>
                        <w:sz w:val="24"/>
                        <w:lang w:val="en-US"/>
                      </w:rPr>
                      <w:t>1</w:t>
                    </w:r>
                  </w:p>
                </w:txbxContent>
              </v:textbox>
            </v:rect>
            <v:line id="_x0000_s1326" style="position:absolute;flip:y" from="3309,12424" to="7286,13326" strokeweight=".5pt"/>
            <v:shape id="_x0000_s1327" style="position:absolute;left:7251;top:12378;width:153;height:85" coordsize="125,105" path="m,l125,28,29,105,,xe" fillcolor="black" stroked="f">
              <v:path arrowok="t"/>
            </v:shape>
            <v:rect id="_x0000_s1328" style="position:absolute;left:4030;top:12807;width:80;height:322" filled="f" stroked="f">
              <v:textbox style="mso-next-textbox:#_x0000_s1328" inset="0,0,0,0">
                <w:txbxContent>
                  <w:p w:rsidR="0049385A" w:rsidRDefault="00B00AE0">
                    <w:r>
                      <w:rPr>
                        <w:color w:val="000000"/>
                        <w:sz w:val="24"/>
                        <w:lang w:val="en-US"/>
                      </w:rPr>
                      <w:t>I</w:t>
                    </w:r>
                  </w:p>
                </w:txbxContent>
              </v:textbox>
            </v:rect>
            <v:rect id="_x0000_s1329" style="position:absolute;left:4137;top:12933;width:81;height:215" filled="f" stroked="f">
              <v:textbox style="mso-next-textbox:#_x0000_s1329" inset="0,0,0,0">
                <w:txbxContent>
                  <w:p w:rsidR="0049385A" w:rsidRDefault="00B00AE0">
                    <w:r>
                      <w:rPr>
                        <w:color w:val="000000"/>
                        <w:sz w:val="16"/>
                        <w:lang w:val="en-US"/>
                      </w:rPr>
                      <w:t>4</w:t>
                    </w:r>
                  </w:p>
                </w:txbxContent>
              </v:textbox>
            </v:rect>
            <v:rect id="_x0000_s1330" style="position:absolute;left:7179;top:12956;width:2204;height:467" strokeweight=".5pt"/>
            <v:rect id="_x0000_s1331" style="position:absolute;left:7483;top:12919;width:1415;height:321" filled="f" stroked="f">
              <v:textbox style="mso-next-textbox:#_x0000_s1331" inset="0,0,0,0">
                <w:txbxContent>
                  <w:p w:rsidR="0049385A" w:rsidRDefault="00B00AE0">
                    <w:r>
                      <w:rPr>
                        <w:color w:val="000000"/>
                        <w:sz w:val="24"/>
                        <w:lang w:val="en-US"/>
                      </w:rPr>
                      <w:t>Медицинские</w:t>
                    </w:r>
                  </w:p>
                </w:txbxContent>
              </v:textbox>
            </v:rect>
            <v:rect id="_x0000_s1332" style="position:absolute;left:7564;top:13126;width:1229;height:643" filled="f" stroked="f">
              <v:textbox style="mso-next-textbox:#_x0000_s1332" inset="0,0,0,0">
                <w:txbxContent>
                  <w:p w:rsidR="0049385A" w:rsidRDefault="00B00AE0">
                    <w:r>
                      <w:rPr>
                        <w:color w:val="000000"/>
                        <w:sz w:val="24"/>
                        <w:lang w:val="en-US"/>
                      </w:rPr>
                      <w:t>учреждения</w:t>
                    </w:r>
                  </w:p>
                </w:txbxContent>
              </v:textbox>
            </v:rect>
            <v:line id="_x0000_s1333" style="position:absolute" from="3855,12706" to="8170,12940" strokeweight=".5pt"/>
            <v:shape id="_x0000_s1334" style="position:absolute;left:8146;top:12901;width:142;height:86" coordsize="116,105" path="m10,l116,67,,105,10,xe" fillcolor="black" stroked="f">
              <v:path arrowok="t"/>
            </v:shape>
            <v:line id="_x0000_s1335" style="position:absolute" from="8288,13423" to="8289,13931" strokeweight=".5pt"/>
            <v:shape id="_x0000_s1336" style="position:absolute;left:8217;top:13924;width:130;height:85" coordsize="106,105" path="m106,l58,105,,,106,xe" fillcolor="black" stroked="f">
              <v:path arrowok="t"/>
            </v:shape>
            <v:rect id="_x0000_s1337" style="position:absolute;left:8017;top:13594;width:79;height:322" filled="f" stroked="f">
              <v:textbox style="mso-next-textbox:#_x0000_s1337" inset="0,0,0,0">
                <w:txbxContent>
                  <w:p w:rsidR="0049385A" w:rsidRDefault="00B00AE0">
                    <w:r>
                      <w:rPr>
                        <w:color w:val="000000"/>
                        <w:sz w:val="24"/>
                        <w:lang w:val="en-US"/>
                      </w:rPr>
                      <w:t>I</w:t>
                    </w:r>
                  </w:p>
                </w:txbxContent>
              </v:textbox>
            </v:rect>
            <v:rect id="_x0000_s1338" style="position:absolute;left:8122;top:13720;width:81;height:215" filled="f" stroked="f">
              <v:textbox style="mso-next-textbox:#_x0000_s1338" inset="0,0,0,0">
                <w:txbxContent>
                  <w:p w:rsidR="0049385A" w:rsidRDefault="00B00AE0">
                    <w:r>
                      <w:rPr>
                        <w:color w:val="000000"/>
                        <w:sz w:val="16"/>
                        <w:lang w:val="en-US"/>
                      </w:rPr>
                      <w:t>5</w:t>
                    </w:r>
                  </w:p>
                </w:txbxContent>
              </v:textbox>
            </v:rect>
            <v:shape id="_x0000_s1339" style="position:absolute;left:6968;top:14009;width:2639;height:297" coordsize="2150,365" path="m172,365r1795,l2054,346r57,-48l2150,221r,-77l2111,67,2054,19,1967,,172,,96,19,28,67,,144r,77l28,298r68,48l172,365xe" strokeweight=".5pt">
              <v:path arrowok="t"/>
            </v:shape>
            <v:rect id="_x0000_s1340" style="position:absolute;left:7474;top:14011;width:1360;height:644" filled="f" stroked="f">
              <v:textbox style="mso-next-textbox:#_x0000_s1340" inset="0,0,0,0">
                <w:txbxContent>
                  <w:p w:rsidR="0049385A" w:rsidRDefault="0049385A">
                    <w:pPr>
                      <w:jc w:val="center"/>
                      <w:rPr>
                        <w:sz w:val="16"/>
                        <w:lang w:val="en-US"/>
                      </w:rPr>
                    </w:pPr>
                  </w:p>
                </w:txbxContent>
              </v:textbox>
            </v:rect>
            <v:rect id="_x0000_s1341" style="position:absolute;left:9536;top:13009;width:121;height:323" filled="f" stroked="f">
              <v:textbox style="mso-next-textbox:#_x0000_s1341" inset="0,0,0,0">
                <w:txbxContent>
                  <w:p w:rsidR="0049385A" w:rsidRDefault="00B00AE0">
                    <w:r>
                      <w:rPr>
                        <w:color w:val="000000"/>
                        <w:sz w:val="24"/>
                        <w:lang w:val="en-US"/>
                      </w:rPr>
                      <w:t>6</w:t>
                    </w:r>
                  </w:p>
                </w:txbxContent>
              </v:textbox>
            </v:rect>
            <v:shape id="_x0000_s1342" style="position:absolute;left:7074;top:11089;width:871;height:110" coordsize="710,135" path="m710,135l605,68,490,29,365,,230,,106,29,,68e" filled="f" strokeweight=".5pt">
              <v:path arrowok="t"/>
            </v:shape>
            <v:rect id="_x0000_s1343" style="position:absolute;left:4340;top:10809;width:134;height:321" filled="f" stroked="f">
              <v:textbox style="mso-next-textbox:#_x0000_s1343" inset="0,0,0,0">
                <w:txbxContent>
                  <w:p w:rsidR="0049385A" w:rsidRDefault="00B00AE0">
                    <w:r>
                      <w:rPr>
                        <w:color w:val="000000"/>
                        <w:sz w:val="24"/>
                        <w:lang w:val="en-US"/>
                      </w:rPr>
                      <w:t>F</w:t>
                    </w:r>
                  </w:p>
                </w:txbxContent>
              </v:textbox>
            </v:rect>
            <v:rect id="_x0000_s1344" style="position:absolute;left:2781;top:14464;width:6395;height:540" filled="f" stroked="f">
              <v:textbox style="mso-next-textbox:#_x0000_s1344" inset="0,0,0,0">
                <w:txbxContent>
                  <w:p w:rsidR="0049385A" w:rsidRDefault="00B00AE0">
                    <w:pPr>
                      <w:jc w:val="center"/>
                      <w:rPr>
                        <w:i/>
                      </w:rPr>
                    </w:pPr>
                    <w:r>
                      <w:rPr>
                        <w:i/>
                        <w:color w:val="000000"/>
                        <w:sz w:val="24"/>
                      </w:rPr>
                      <w:t xml:space="preserve">Рис </w:t>
                    </w:r>
                    <w:r>
                      <w:rPr>
                        <w:i/>
                        <w:color w:val="000000"/>
                        <w:sz w:val="24"/>
                        <w:lang w:val="en-US"/>
                      </w:rPr>
                      <w:t>III</w:t>
                    </w:r>
                    <w:r>
                      <w:rPr>
                        <w:i/>
                        <w:color w:val="000000"/>
                        <w:sz w:val="24"/>
                      </w:rPr>
                      <w:t>.7. Структурная схема фонда обязательного медици</w:t>
                    </w:r>
                    <w:r>
                      <w:rPr>
                        <w:i/>
                        <w:color w:val="000000"/>
                        <w:sz w:val="24"/>
                      </w:rPr>
                      <w:t>н</w:t>
                    </w:r>
                    <w:r>
                      <w:rPr>
                        <w:i/>
                        <w:color w:val="000000"/>
                        <w:sz w:val="24"/>
                      </w:rPr>
                      <w:t>ского страхования</w:t>
                    </w:r>
                  </w:p>
                  <w:p w:rsidR="0049385A" w:rsidRDefault="0049385A">
                    <w:pPr>
                      <w:rPr>
                        <w:i/>
                      </w:rPr>
                    </w:pPr>
                  </w:p>
                </w:txbxContent>
              </v:textbox>
            </v:rect>
          </v:group>
        </w:pict>
      </w:r>
      <w:r w:rsidR="00B00AE0">
        <w:rPr>
          <w:sz w:val="24"/>
          <w:szCs w:val="24"/>
        </w:rPr>
        <w:br w:type="page"/>
      </w:r>
      <w:r w:rsidR="00B00AE0" w:rsidRPr="0049385A">
        <w:rPr>
          <w:sz w:val="24"/>
          <w:szCs w:val="24"/>
        </w:rPr>
        <w:object w:dxaOrig="12304" w:dyaOrig="11483">
          <v:shape id="_x0000_i1110" type="#_x0000_t75" style="width:427.3pt;height:563.5pt" o:ole="" fillcolor="window">
            <v:imagedata r:id="rId210" o:title="" croptop="906f" cropleft="4228f" cropright="3231f"/>
          </v:shape>
          <o:OLEObject Type="Embed" ProgID="Visio.Drawing.11" ShapeID="_x0000_i1110" DrawAspect="Content" ObjectID="_1252488562" r:id="rId211"/>
        </w:object>
      </w:r>
    </w:p>
    <w:p w:rsidR="0049385A" w:rsidRDefault="00B00AE0">
      <w:pPr>
        <w:autoSpaceDE w:val="0"/>
        <w:autoSpaceDN w:val="0"/>
        <w:adjustRightInd w:val="0"/>
        <w:spacing w:line="287" w:lineRule="atLeast"/>
        <w:jc w:val="center"/>
        <w:rPr>
          <w:i/>
          <w:iCs/>
          <w:color w:val="000000"/>
          <w:sz w:val="24"/>
          <w:szCs w:val="24"/>
          <w:lang w:eastAsia="en-US"/>
        </w:rPr>
      </w:pPr>
      <w:r>
        <w:rPr>
          <w:i/>
          <w:iCs/>
          <w:color w:val="000000"/>
          <w:sz w:val="24"/>
          <w:szCs w:val="24"/>
          <w:lang w:eastAsia="en-US"/>
        </w:rPr>
        <w:t>Рис. III.8. Схема движения средств социального страхования</w:t>
      </w:r>
    </w:p>
    <w:p w:rsidR="0049385A" w:rsidRDefault="003218DB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923915" cy="651002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12"/>
                    <a:srcRect r="11427" b="17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651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85A" w:rsidRDefault="00B00AE0">
      <w:pPr>
        <w:autoSpaceDE w:val="0"/>
        <w:autoSpaceDN w:val="0"/>
        <w:adjustRightInd w:val="0"/>
        <w:spacing w:before="120" w:line="287" w:lineRule="atLeast"/>
        <w:jc w:val="center"/>
        <w:rPr>
          <w:i/>
          <w:iCs/>
          <w:color w:val="000000"/>
          <w:sz w:val="24"/>
          <w:szCs w:val="24"/>
          <w:lang w:eastAsia="en-US"/>
        </w:rPr>
      </w:pPr>
      <w:r>
        <w:rPr>
          <w:i/>
          <w:iCs/>
          <w:color w:val="000000"/>
          <w:sz w:val="24"/>
          <w:szCs w:val="24"/>
          <w:lang w:eastAsia="en-US"/>
        </w:rPr>
        <w:t xml:space="preserve">Рис. III.9. Функционально-технологическая модель начисления </w:t>
      </w:r>
      <w:r>
        <w:rPr>
          <w:i/>
          <w:iCs/>
          <w:color w:val="000000"/>
          <w:sz w:val="24"/>
          <w:szCs w:val="24"/>
          <w:lang w:eastAsia="en-US"/>
        </w:rPr>
        <w:br/>
        <w:t>социальных взносов в ФСС</w:t>
      </w:r>
    </w:p>
    <w:p w:rsidR="0049385A" w:rsidRDefault="0049385A">
      <w:pPr>
        <w:jc w:val="center"/>
        <w:rPr>
          <w:sz w:val="24"/>
          <w:szCs w:val="24"/>
        </w:rPr>
      </w:pPr>
    </w:p>
    <w:p w:rsidR="0049385A" w:rsidRDefault="003218DB">
      <w:pPr>
        <w:jc w:val="center"/>
        <w:rPr>
          <w:b/>
          <w:sz w:val="24"/>
          <w:szCs w:val="24"/>
          <w:vertAlign w:val="subscript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933440" cy="718629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13"/>
                    <a:srcRect r="19185" b="7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718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85A" w:rsidRDefault="00B00AE0">
      <w:pPr>
        <w:autoSpaceDE w:val="0"/>
        <w:autoSpaceDN w:val="0"/>
        <w:adjustRightInd w:val="0"/>
        <w:spacing w:line="287" w:lineRule="atLeast"/>
        <w:jc w:val="center"/>
        <w:rPr>
          <w:i/>
          <w:iCs/>
          <w:color w:val="000000"/>
          <w:sz w:val="24"/>
          <w:szCs w:val="24"/>
          <w:lang w:eastAsia="en-US"/>
        </w:rPr>
      </w:pPr>
      <w:r>
        <w:rPr>
          <w:i/>
          <w:iCs/>
          <w:color w:val="000000"/>
          <w:sz w:val="24"/>
          <w:szCs w:val="24"/>
          <w:lang w:eastAsia="en-US"/>
        </w:rPr>
        <w:t>Рис. III.10.  Структурная модель распределения социальных налогов</w:t>
      </w:r>
    </w:p>
    <w:p w:rsidR="0049385A" w:rsidRDefault="0049385A">
      <w:pPr>
        <w:rPr>
          <w:sz w:val="24"/>
          <w:szCs w:val="24"/>
        </w:rPr>
      </w:pPr>
    </w:p>
    <w:p w:rsidR="0049385A" w:rsidRDefault="00B00AE0">
      <w:pPr>
        <w:rPr>
          <w:sz w:val="24"/>
          <w:szCs w:val="24"/>
        </w:rPr>
      </w:pPr>
      <w:r>
        <w:rPr>
          <w:sz w:val="24"/>
          <w:szCs w:val="24"/>
        </w:rPr>
        <w:t>Здесь:</w:t>
      </w:r>
    </w:p>
    <w:p w:rsidR="0049385A" w:rsidRDefault="00B00AE0">
      <w:pPr>
        <w:jc w:val="both"/>
        <w:rPr>
          <w:sz w:val="24"/>
          <w:szCs w:val="24"/>
        </w:rPr>
      </w:pPr>
      <w:r>
        <w:rPr>
          <w:sz w:val="24"/>
          <w:szCs w:val="24"/>
        </w:rPr>
        <w:t>ФСС, ПФ, ОМС, – внебюджетные государственные фонды соответственно – социального страхования, пенсионного фонда, обязательного медицинского страхования. ФОТ – фонд оплаты труда.</w:t>
      </w:r>
    </w:p>
    <w:p w:rsidR="0049385A" w:rsidRDefault="00B00AE0">
      <w:pPr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9385A" w:rsidRDefault="0049385A">
      <w:pPr>
        <w:ind w:hanging="851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line id="_x0000_s1380" style="position:absolute;left:0;text-align:left;z-index:251725312" from="94.95pt,393.5pt" to="166.95pt,393.5pt" o:allowincell="f"/>
        </w:pict>
      </w:r>
      <w:r>
        <w:rPr>
          <w:noProof/>
          <w:sz w:val="24"/>
          <w:szCs w:val="24"/>
        </w:rPr>
        <w:pict>
          <v:line id="_x0000_s1379" style="position:absolute;left:0;text-align:left;flip:y;z-index:251724288" from="166.95pt,393.5pt" to="166.95pt,436.7pt" o:allowincell="f"/>
        </w:pict>
      </w:r>
      <w:r>
        <w:rPr>
          <w:noProof/>
          <w:sz w:val="24"/>
          <w:szCs w:val="24"/>
        </w:rPr>
        <w:pict>
          <v:line id="_x0000_s1378" style="position:absolute;left:0;text-align:left;z-index:251723264" from="166.95pt,436.7pt" to="188.55pt,436.7pt" o:allowincell="f">
            <v:stroke endarrow="block"/>
          </v:line>
        </w:pict>
      </w:r>
      <w:r>
        <w:rPr>
          <w:noProof/>
          <w:sz w:val="24"/>
          <w:szCs w:val="24"/>
        </w:rPr>
        <w:pict>
          <v:line id="_x0000_s1377" style="position:absolute;left:0;text-align:left;z-index:251722240" from="94.95pt,314.3pt" to="94.95pt,422.3pt" o:allowincell="f">
            <v:stroke endarrow="block"/>
          </v:line>
        </w:pict>
      </w:r>
      <w:r>
        <w:rPr>
          <w:noProof/>
          <w:sz w:val="24"/>
          <w:szCs w:val="24"/>
        </w:rPr>
        <w:pict>
          <v:line id="_x0000_s1376" style="position:absolute;left:0;text-align:left;flip:x;z-index:251721216" from="94.95pt,343.1pt" to="109.35pt,343.1pt" o:allowincell="f"/>
        </w:pict>
      </w:r>
      <w:r>
        <w:rPr>
          <w:noProof/>
          <w:sz w:val="24"/>
          <w:szCs w:val="24"/>
        </w:rPr>
        <w:pict>
          <v:line id="_x0000_s1375" style="position:absolute;left:0;text-align:left;flip:x;z-index:251720192" from="94.95pt,314.3pt" to="109.35pt,314.3pt" o:allowincell="f"/>
        </w:pict>
      </w:r>
      <w:r>
        <w:rPr>
          <w:noProof/>
          <w:sz w:val="24"/>
          <w:szCs w:val="24"/>
        </w:rPr>
        <w:pict>
          <v:rect id="_x0000_s1374" style="position:absolute;left:0;text-align:left;margin-left:188.55pt;margin-top:422.3pt;width:100.8pt;height:28.8pt;z-index:251719168" o:allowincell="f">
            <v:textbox style="mso-next-textbox:#_x0000_s1374">
              <w:txbxContent>
                <w:p w:rsidR="0049385A" w:rsidRDefault="00B00AE0">
                  <w:pPr>
                    <w:pStyle w:val="1"/>
                  </w:pPr>
                  <w:r>
                    <w:t>Баланс 2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373" style="position:absolute;left:0;text-align:left;margin-left:58.95pt;margin-top:422.3pt;width:100.8pt;height:28.8pt;z-index:251718144" o:allowincell="f">
            <v:textbox style="mso-next-textbox:#_x0000_s1373">
              <w:txbxContent>
                <w:p w:rsidR="0049385A" w:rsidRDefault="00B00AE0">
                  <w:pPr>
                    <w:jc w:val="center"/>
                    <w:rPr>
                      <w:sz w:val="28"/>
                      <w:lang w:val="en-US"/>
                    </w:rPr>
                  </w:pPr>
                  <w:r>
                    <w:rPr>
                      <w:sz w:val="28"/>
                      <w:lang w:val="en-US"/>
                    </w:rPr>
                    <w:t>SPRUT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line id="_x0000_s1371" style="position:absolute;left:0;text-align:left;flip:x;z-index:251716096" from="202.95pt,271.1pt" to="231.75pt,271.1pt" o:allowincell="f"/>
        </w:pict>
      </w:r>
      <w:r>
        <w:rPr>
          <w:noProof/>
          <w:sz w:val="24"/>
          <w:szCs w:val="24"/>
        </w:rPr>
        <w:pict>
          <v:line id="_x0000_s1369" style="position:absolute;left:0;text-align:left;z-index:251714048" from="210.15pt,199.1pt" to="231.75pt,199.1pt" o:allowincell="f"/>
        </w:pict>
      </w:r>
      <w:r>
        <w:rPr>
          <w:noProof/>
          <w:sz w:val="24"/>
          <w:szCs w:val="24"/>
        </w:rPr>
        <w:pict>
          <v:line id="_x0000_s1370" style="position:absolute;left:0;text-align:left;z-index:251715072" from="231.75pt,199.1pt" to="231.75pt,271.1pt" o:allowincell="f"/>
        </w:pict>
      </w:r>
      <w:r>
        <w:rPr>
          <w:noProof/>
          <w:sz w:val="24"/>
          <w:szCs w:val="24"/>
        </w:rPr>
        <w:pict>
          <v:rect id="_x0000_s1368" style="position:absolute;left:0;text-align:left;margin-left:109.35pt;margin-top:357.5pt;width:187.2pt;height:28.8pt;z-index:251713024" o:allowincell="f">
            <v:textbox style="mso-next-textbox:#_x0000_s1368">
              <w:txbxContent>
                <w:p w:rsidR="0049385A" w:rsidRDefault="00B00AE0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3. Выход в ГМ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367" style="position:absolute;left:0;text-align:left;margin-left:109.35pt;margin-top:328.7pt;width:187.2pt;height:28.8pt;z-index:251712000" o:allowincell="f">
            <v:textbox style="mso-next-textbox:#_x0000_s1367">
              <w:txbxContent>
                <w:p w:rsidR="0049385A" w:rsidRDefault="00B00AE0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2. Отчет для ФСС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366" style="position:absolute;left:0;text-align:left;margin-left:109.35pt;margin-top:299.9pt;width:187.2pt;height:28.8pt;z-index:251710976" o:allowincell="f">
            <v:textbox style="mso-next-textbox:#_x0000_s1366">
              <w:txbxContent>
                <w:p w:rsidR="0049385A" w:rsidRDefault="00B00AE0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1. Отчет для ИФНС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line id="_x0000_s1372" style="position:absolute;left:0;text-align:left;z-index:251717120" from="202.95pt,271.1pt" to="202.95pt,299.9pt" o:allowincell="f">
            <v:stroke endarrow="block"/>
          </v:line>
        </w:pict>
      </w:r>
      <w:r>
        <w:rPr>
          <w:noProof/>
          <w:sz w:val="24"/>
          <w:szCs w:val="24"/>
        </w:rPr>
        <w:pict>
          <v:line id="_x0000_s1364" style="position:absolute;left:0;text-align:left;z-index:251708928" from="253.35pt,148.7pt" to="253.35pt,220.7pt" o:allowincell="f"/>
        </w:pict>
      </w:r>
      <w:r>
        <w:rPr>
          <w:noProof/>
          <w:sz w:val="24"/>
          <w:szCs w:val="24"/>
        </w:rPr>
        <w:pict>
          <v:line id="_x0000_s1363" style="position:absolute;left:0;text-align:left;flip:y;z-index:251707904" from="210.15pt,148.7pt" to="253.35pt,148.7pt" o:allowincell="f"/>
        </w:pict>
      </w:r>
      <w:r>
        <w:rPr>
          <w:noProof/>
          <w:sz w:val="24"/>
          <w:szCs w:val="24"/>
        </w:rPr>
        <w:pict>
          <v:line id="_x0000_s1365" style="position:absolute;left:0;text-align:left;z-index:251709952" from="253.35pt,220.7pt" to="274.95pt,220.7pt" o:allowincell="f">
            <v:stroke endarrow="block"/>
          </v:line>
        </w:pict>
      </w:r>
      <w:r>
        <w:rPr>
          <w:noProof/>
          <w:sz w:val="24"/>
          <w:szCs w:val="24"/>
        </w:rPr>
        <w:pict>
          <v:rect id="_x0000_s1362" style="position:absolute;left:0;text-align:left;margin-left:274.95pt;margin-top:184.7pt;width:187.2pt;height:1in;z-index:251706880" o:allowincell="f">
            <v:textbox style="mso-next-textbox:#_x0000_s1362">
              <w:txbxContent>
                <w:p w:rsidR="0049385A" w:rsidRDefault="00B00AE0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1. НСИ по общим налогам</w:t>
                  </w:r>
                </w:p>
                <w:p w:rsidR="0049385A" w:rsidRDefault="00B00AE0">
                  <w:pPr>
                    <w:pStyle w:val="32"/>
                  </w:pPr>
                  <w:r>
                    <w:t>2. НСИ по соц. налогам</w:t>
                  </w:r>
                </w:p>
                <w:p w:rsidR="0049385A" w:rsidRDefault="00B00AE0">
                  <w:pPr>
                    <w:pStyle w:val="32"/>
                  </w:pPr>
                  <w:r>
                    <w:t>3. Настройка</w:t>
                  </w:r>
                </w:p>
                <w:p w:rsidR="0049385A" w:rsidRDefault="00B00AE0">
                  <w:pPr>
                    <w:pStyle w:val="32"/>
                  </w:pPr>
                  <w:r>
                    <w:t>4. Выход в ГМ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line id="_x0000_s1361" style="position:absolute;left:0;text-align:left;z-index:251705856" from="253.35pt,112.7pt" to="274.95pt,112.7pt" o:allowincell="f">
            <v:stroke endarrow="block"/>
          </v:line>
        </w:pict>
      </w:r>
      <w:r>
        <w:rPr>
          <w:noProof/>
          <w:sz w:val="24"/>
          <w:szCs w:val="24"/>
        </w:rPr>
        <w:pict>
          <v:line id="_x0000_s1359" style="position:absolute;left:0;text-align:left;flip:y;z-index:251703808" from="210.15pt,83.9pt" to="253.35pt,83.9pt" o:allowincell="f"/>
        </w:pict>
      </w:r>
      <w:r>
        <w:rPr>
          <w:noProof/>
          <w:sz w:val="24"/>
          <w:szCs w:val="24"/>
        </w:rPr>
        <w:pict>
          <v:line id="_x0000_s1360" style="position:absolute;left:0;text-align:left;z-index:251704832" from="253.35pt,83.9pt" to="253.35pt,112.7pt" o:allowincell="f"/>
        </w:pict>
      </w:r>
      <w:r>
        <w:rPr>
          <w:noProof/>
          <w:sz w:val="24"/>
          <w:szCs w:val="24"/>
        </w:rPr>
        <w:pict>
          <v:line id="_x0000_s1358" style="position:absolute;left:0;text-align:left;z-index:251702784" from="210.15pt,47.9pt" to="274.95pt,47.9pt" o:allowincell="f">
            <v:stroke endarrow="block"/>
          </v:line>
        </w:pict>
      </w:r>
      <w:r>
        <w:rPr>
          <w:noProof/>
          <w:sz w:val="24"/>
          <w:szCs w:val="24"/>
        </w:rPr>
        <w:pict>
          <v:rect id="_x0000_s1356" style="position:absolute;left:0;text-align:left;margin-left:274.95pt;margin-top:33.5pt;width:187.2pt;height:28.8pt;z-index:251700736" o:allowincell="f">
            <v:textbox style="mso-next-textbox:#_x0000_s1356">
              <w:txbxContent>
                <w:p w:rsidR="0049385A" w:rsidRDefault="00B00AE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Аудит соц. налогов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357" style="position:absolute;left:0;text-align:left;margin-left:274.95pt;margin-top:69.5pt;width:187.2pt;height:108pt;z-index:251701760" o:allowincell="f">
            <v:textbox style="mso-next-textbox:#_x0000_s1357">
              <w:txbxContent>
                <w:p w:rsidR="0049385A" w:rsidRDefault="00B00AE0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1. Расчет облагаемого ФОТ</w:t>
                  </w:r>
                </w:p>
                <w:p w:rsidR="0049385A" w:rsidRDefault="00B00AE0">
                  <w:pPr>
                    <w:pStyle w:val="32"/>
                  </w:pPr>
                  <w:r>
                    <w:t>2. Расчет по средствам ФСС (взносы и выплаты)</w:t>
                  </w:r>
                </w:p>
                <w:p w:rsidR="0049385A" w:rsidRDefault="00B00AE0">
                  <w:pPr>
                    <w:pStyle w:val="32"/>
                  </w:pPr>
                  <w:r>
                    <w:t>3. Справки и выплаты</w:t>
                  </w:r>
                </w:p>
                <w:p w:rsidR="0049385A" w:rsidRDefault="00B00AE0">
                  <w:pPr>
                    <w:pStyle w:val="32"/>
                  </w:pPr>
                  <w:r>
                    <w:t>4. Настройка</w:t>
                  </w:r>
                </w:p>
                <w:p w:rsidR="0049385A" w:rsidRDefault="00B00AE0">
                  <w:pPr>
                    <w:pStyle w:val="32"/>
                  </w:pPr>
                  <w:r>
                    <w:t>5. Выход в ГМ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345" style="position:absolute;left:0;text-align:left;margin-left:8.55pt;margin-top:26.3pt;width:36pt;height:43.2pt;z-index:251689472" o:allowincell="f" strokecolor="white">
            <v:textbox style="mso-next-textbox:#_x0000_s1345">
              <w:txbxContent>
                <w:p w:rsidR="0049385A" w:rsidRDefault="00B00AE0">
                  <w:pPr>
                    <w:pStyle w:val="23"/>
                  </w:pPr>
                  <w:r>
                    <w:t>(1)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347" style="position:absolute;left:0;text-align:left;margin-left:8.55pt;margin-top:127.1pt;width:36pt;height:43.2pt;z-index:251691520" o:allowincell="f" strokecolor="white">
            <v:textbox style="mso-next-textbox:#_x0000_s1347">
              <w:txbxContent>
                <w:p w:rsidR="0049385A" w:rsidRDefault="00B00AE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(3)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349" style="position:absolute;left:0;text-align:left;margin-left:8.55pt;margin-top:170.3pt;width:36pt;height:57.6pt;z-index:251693568" o:allowincell="f" strokecolor="white">
            <v:textbox style="mso-next-textbox:#_x0000_s1349">
              <w:txbxContent>
                <w:p w:rsidR="0049385A" w:rsidRDefault="00B00AE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(4)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348" style="position:absolute;left:0;text-align:left;margin-left:8.55pt;margin-top:227.9pt;width:36pt;height:43.2pt;z-index:251692544" o:allowincell="f" strokecolor="white">
            <v:textbox style="mso-next-textbox:#_x0000_s1348">
              <w:txbxContent>
                <w:p w:rsidR="0049385A" w:rsidRDefault="00B00AE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(5)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350" style="position:absolute;left:0;text-align:left;margin-left:44.55pt;margin-top:-2.5pt;width:165.6pt;height:28.8pt;z-index:251694592" o:allowincell="f" strokecolor="white">
            <v:textbox style="mso-next-textbox:#_x0000_s1350">
              <w:txbxContent>
                <w:p w:rsidR="0049385A" w:rsidRDefault="00B00AE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Главное меню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353" style="position:absolute;left:0;text-align:left;margin-left:44.55pt;margin-top:127.1pt;width:165.6pt;height:43.2pt;z-index:251697664" o:allowincell="f">
            <v:textbox style="mso-next-textbox:#_x0000_s1353">
              <w:txbxContent>
                <w:p w:rsidR="0049385A" w:rsidRDefault="00B00AE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Формирование НСИ по налогам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352" style="position:absolute;left:0;text-align:left;margin-left:44.55pt;margin-top:69.5pt;width:165.6pt;height:57.6pt;z-index:251696640" o:allowincell="f">
            <v:textbox style="mso-next-textbox:#_x0000_s1352">
              <w:txbxContent>
                <w:p w:rsidR="0049385A" w:rsidRDefault="00B00AE0">
                  <w:pPr>
                    <w:pStyle w:val="23"/>
                  </w:pPr>
                  <w:r>
                    <w:t>Начисление соц. налогов (страховых взносов и выплат)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351" style="position:absolute;left:0;text-align:left;margin-left:44.55pt;margin-top:26.3pt;width:165.6pt;height:43.2pt;z-index:251695616" o:allowincell="f">
            <v:textbox style="mso-next-textbox:#_x0000_s1351">
              <w:txbxContent>
                <w:p w:rsidR="0049385A" w:rsidRDefault="00B00AE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Аудит социальных нал</w:t>
                  </w:r>
                  <w:r>
                    <w:rPr>
                      <w:sz w:val="28"/>
                    </w:rPr>
                    <w:t>о</w:t>
                  </w:r>
                  <w:r>
                    <w:rPr>
                      <w:sz w:val="28"/>
                    </w:rPr>
                    <w:t>гов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346" style="position:absolute;left:0;text-align:left;margin-left:8.55pt;margin-top:69.5pt;width:36pt;height:57.6pt;z-index:251690496" o:allowincell="f" strokecolor="white">
            <v:textbox style="mso-next-textbox:#_x0000_s1346">
              <w:txbxContent>
                <w:p w:rsidR="0049385A" w:rsidRDefault="00B00AE0">
                  <w:pPr>
                    <w:pStyle w:val="23"/>
                  </w:pPr>
                  <w:r>
                    <w:t>(2)</w:t>
                  </w:r>
                </w:p>
              </w:txbxContent>
            </v:textbox>
          </v:rect>
        </w:pict>
      </w: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355" style="position:absolute;left:0;text-align:left;margin-left:48.25pt;margin-top:9.1pt;width:165.6pt;height:57.6pt;z-index:251699712">
            <v:textbox style="mso-next-textbox:#_x0000_s1355">
              <w:txbxContent>
                <w:p w:rsidR="0049385A" w:rsidRDefault="00B00AE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Формирование отчетов по налогам, социальным взносам и выплатам</w:t>
                  </w:r>
                </w:p>
              </w:txbxContent>
            </v:textbox>
          </v:rect>
        </w:pict>
      </w: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354" style="position:absolute;left:0;text-align:left;margin-left:48.25pt;margin-top:3.1pt;width:165.6pt;height:28.8pt;z-index:251698688">
            <v:textbox style="mso-next-textbox:#_x0000_s1354">
              <w:txbxContent>
                <w:p w:rsidR="0049385A" w:rsidRDefault="00B00AE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Выход из системы</w:t>
                  </w:r>
                </w:p>
              </w:txbxContent>
            </v:textbox>
          </v:rect>
        </w:pict>
      </w: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49385A">
      <w:pPr>
        <w:ind w:hanging="142"/>
        <w:jc w:val="center"/>
        <w:rPr>
          <w:sz w:val="24"/>
          <w:szCs w:val="24"/>
        </w:rPr>
      </w:pPr>
    </w:p>
    <w:p w:rsidR="0049385A" w:rsidRDefault="00B00AE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III</w:t>
      </w:r>
      <w:r>
        <w:rPr>
          <w:i/>
          <w:sz w:val="24"/>
          <w:szCs w:val="24"/>
        </w:rPr>
        <w:t>.11. Сценарий диалога АРМ сотрудника службы ФСС</w:t>
      </w:r>
    </w:p>
    <w:p w:rsidR="0049385A" w:rsidRDefault="0049385A">
      <w:pPr>
        <w:jc w:val="center"/>
        <w:rPr>
          <w:i/>
          <w:sz w:val="24"/>
          <w:szCs w:val="24"/>
        </w:rPr>
      </w:pPr>
    </w:p>
    <w:p w:rsidR="0049385A" w:rsidRDefault="0049385A">
      <w:pPr>
        <w:jc w:val="center"/>
        <w:rPr>
          <w:i/>
          <w:sz w:val="24"/>
          <w:szCs w:val="24"/>
        </w:rPr>
        <w:sectPr w:rsidR="0049385A">
          <w:headerReference w:type="default" r:id="rId214"/>
          <w:footerReference w:type="even" r:id="rId215"/>
          <w:footerReference w:type="default" r:id="rId216"/>
          <w:pgSz w:w="11907" w:h="16840" w:code="9"/>
          <w:pgMar w:top="1814" w:right="1276" w:bottom="1644" w:left="1276" w:header="1077" w:footer="1247" w:gutter="0"/>
          <w:pgNumType w:start="108"/>
          <w:cols w:space="720"/>
        </w:sectPr>
      </w:pPr>
    </w:p>
    <w:p w:rsidR="0049385A" w:rsidRDefault="00B00AE0">
      <w:pPr>
        <w:autoSpaceDE w:val="0"/>
        <w:autoSpaceDN w:val="0"/>
        <w:adjustRightInd w:val="0"/>
        <w:spacing w:line="287" w:lineRule="atLeast"/>
        <w:jc w:val="center"/>
        <w:rPr>
          <w:color w:val="000000"/>
          <w:sz w:val="24"/>
          <w:szCs w:val="24"/>
          <w:lang w:eastAsia="en-US"/>
        </w:rPr>
      </w:pPr>
      <w:r w:rsidRPr="0049385A">
        <w:rPr>
          <w:sz w:val="24"/>
          <w:szCs w:val="24"/>
        </w:rPr>
        <w:object w:dxaOrig="10144" w:dyaOrig="3214">
          <v:shape id="_x0000_i1111" type="#_x0000_t75" style="width:470.35pt;height:153.4pt" o:ole="" fillcolor="window">
            <v:imagedata r:id="rId217" o:title=""/>
          </v:shape>
          <o:OLEObject Type="Embed" ProgID="Visio.Drawing.11" ShapeID="_x0000_i1111" DrawAspect="Content" ObjectID="_1252488563" r:id="rId218"/>
        </w:object>
      </w:r>
      <w:r>
        <w:rPr>
          <w:bCs/>
          <w:i/>
          <w:color w:val="000000"/>
          <w:sz w:val="24"/>
          <w:szCs w:val="24"/>
          <w:lang w:eastAsia="en-US"/>
        </w:rPr>
        <w:t xml:space="preserve">Рис. III.12. </w:t>
      </w:r>
      <w:r>
        <w:rPr>
          <w:i/>
          <w:color w:val="000000"/>
          <w:sz w:val="24"/>
          <w:szCs w:val="24"/>
          <w:lang w:eastAsia="en-US"/>
        </w:rPr>
        <w:t>Связи АРМ ФСС</w:t>
      </w:r>
    </w:p>
    <w:p w:rsidR="0049385A" w:rsidRDefault="0049385A">
      <w:pPr>
        <w:jc w:val="center"/>
        <w:rPr>
          <w:sz w:val="24"/>
          <w:szCs w:val="24"/>
        </w:rPr>
      </w:pPr>
    </w:p>
    <w:p w:rsidR="0049385A" w:rsidRDefault="0049385A">
      <w:pPr>
        <w:ind w:hanging="567"/>
        <w:jc w:val="center"/>
        <w:rPr>
          <w:sz w:val="24"/>
          <w:szCs w:val="24"/>
        </w:rPr>
      </w:pPr>
      <w:r w:rsidRPr="0049385A">
        <w:rPr>
          <w:noProof/>
          <w:sz w:val="24"/>
          <w:szCs w:val="24"/>
          <w:lang w:val="en-US" w:eastAsia="en-US"/>
        </w:rPr>
        <w:pict>
          <v:group id="_x0000_s1389" style="position:absolute;left:0;text-align:left;margin-left:-7.25pt;margin-top:4.9pt;width:462.2pt;height:358.8pt;z-index:251726336" coordorigin="1131,5538" coordsize="9244,7176">
            <v:line id="_x0000_s1390" style="position:absolute;flip:x" from="5092,8403" to="5767,8713">
              <v:stroke endarrow="block"/>
            </v:line>
            <v:line id="_x0000_s1391" style="position:absolute" from="5527,8283" to="6321,8719">
              <v:stroke endarrow="block"/>
            </v:line>
            <v:line id="_x0000_s1392" style="position:absolute;flip:x" from="1879,8104" to="1881,9264">
              <v:stroke endarrow="block"/>
            </v:line>
            <v:line id="_x0000_s1393" style="position:absolute" from="3771,8284" to="3771,10444">
              <v:stroke endarrow="block"/>
            </v:line>
            <v:line id="_x0000_s1394" style="position:absolute" from="7534,11053" to="8267,12229"/>
            <v:line id="_x0000_s1395" style="position:absolute" from="4941,9904" to="8215,11328" o:allowincell="f"/>
            <v:line id="_x0000_s1396" style="position:absolute;flip:x" from="9247,7609" to="9535,9913">
              <v:stroke endarrow="block"/>
            </v:line>
            <v:line id="_x0000_s1397" style="position:absolute" from="4759,9333" to="4759,9621">
              <v:stroke endarrow="block"/>
            </v:line>
            <v:line id="_x0000_s1398" style="position:absolute" from="6874,9333" to="6874,9621">
              <v:stroke endarrow="block"/>
            </v:line>
            <v:rect id="_x0000_s1399" style="position:absolute;left:1294;top:6552;width:1617;height:1872">
              <v:textbox style="mso-next-textbox:#_x0000_s1399">
                <w:txbxContent>
                  <w:p w:rsidR="0049385A" w:rsidRDefault="0049385A">
                    <w:pPr>
                      <w:pStyle w:val="23"/>
                      <w:rPr>
                        <w:sz w:val="24"/>
                      </w:rPr>
                    </w:pPr>
                  </w:p>
                  <w:p w:rsidR="0049385A" w:rsidRDefault="00B00AE0">
                    <w:pPr>
                      <w:pStyle w:val="2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нал</w:t>
                    </w:r>
                    <w:r>
                      <w:rPr>
                        <w:sz w:val="24"/>
                      </w:rPr>
                      <w:t>о</w:t>
                    </w:r>
                    <w:r>
                      <w:rPr>
                        <w:sz w:val="24"/>
                      </w:rPr>
                      <w:t>ги основные</w:t>
                    </w:r>
                  </w:p>
                  <w:p w:rsidR="0049385A" w:rsidRDefault="00B00AE0">
                    <w:pPr>
                      <w:pStyle w:val="23"/>
                    </w:pPr>
                    <w:r>
                      <w:rPr>
                        <w:sz w:val="24"/>
                      </w:rPr>
                      <w:t>(НО)</w:t>
                    </w:r>
                  </w:p>
                </w:txbxContent>
              </v:textbox>
            </v:rect>
            <v:rect id="_x0000_s1400" style="position:absolute;left:3031;top:6552;width:1566;height:1872" o:allowincell="f">
              <v:textbox style="mso-next-textbox:#_x0000_s1400">
                <w:txbxContent>
                  <w:p w:rsidR="0049385A" w:rsidRDefault="0049385A">
                    <w:pPr>
                      <w:pStyle w:val="23"/>
                      <w:rPr>
                        <w:sz w:val="24"/>
                      </w:rPr>
                    </w:pPr>
                  </w:p>
                  <w:p w:rsidR="0049385A" w:rsidRDefault="00B00AE0">
                    <w:pPr>
                      <w:pStyle w:val="2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Ед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z w:val="24"/>
                      </w:rPr>
                      <w:t>ный соц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z w:val="24"/>
                      </w:rPr>
                      <w:t>альный н</w:t>
                    </w:r>
                    <w:r>
                      <w:rPr>
                        <w:sz w:val="24"/>
                      </w:rPr>
                      <w:t>а</w:t>
                    </w:r>
                    <w:r>
                      <w:rPr>
                        <w:sz w:val="24"/>
                      </w:rPr>
                      <w:t>лог (ЕСН)</w:t>
                    </w:r>
                  </w:p>
                </w:txbxContent>
              </v:textbox>
            </v:rect>
            <v:rect id="_x0000_s1401" style="position:absolute;left:4702;top:6552;width:2151;height:1872">
              <v:textbox style="mso-next-textbox:#_x0000_s1401">
                <w:txbxContent>
                  <w:p w:rsidR="0049385A" w:rsidRDefault="00B00AE0">
                    <w:pPr>
                      <w:pStyle w:val="2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Формир</w:t>
                    </w:r>
                    <w:r>
                      <w:rPr>
                        <w:sz w:val="24"/>
                      </w:rPr>
                      <w:t>о</w:t>
                    </w:r>
                    <w:r>
                      <w:rPr>
                        <w:sz w:val="24"/>
                      </w:rPr>
                      <w:t>ва-ние отчета по сумме на-численных ОС (Юр. л. и Ф. л,)</w:t>
                    </w:r>
                  </w:p>
                </w:txbxContent>
              </v:textbox>
            </v:rect>
            <v:rect id="_x0000_s1402" style="position:absolute;left:6966;top:6552;width:1560;height:1872">
              <v:textbox style="mso-next-textbox:#_x0000_s1402">
                <w:txbxContent>
                  <w:p w:rsidR="0049385A" w:rsidRDefault="0049385A">
                    <w:pPr>
                      <w:pStyle w:val="23"/>
                      <w:rPr>
                        <w:sz w:val="24"/>
                      </w:rPr>
                    </w:pPr>
                  </w:p>
                  <w:p w:rsidR="0049385A" w:rsidRDefault="00B00AE0">
                    <w:pPr>
                      <w:pStyle w:val="2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А</w:t>
                    </w:r>
                    <w:r>
                      <w:rPr>
                        <w:sz w:val="24"/>
                      </w:rPr>
                      <w:t>у</w:t>
                    </w:r>
                    <w:r>
                      <w:rPr>
                        <w:sz w:val="24"/>
                      </w:rPr>
                      <w:t>дит по н</w:t>
                    </w:r>
                    <w:r>
                      <w:rPr>
                        <w:sz w:val="24"/>
                      </w:rPr>
                      <w:t>а</w:t>
                    </w:r>
                    <w:r>
                      <w:rPr>
                        <w:sz w:val="24"/>
                      </w:rPr>
                      <w:t>числению налогов</w:t>
                    </w:r>
                  </w:p>
                </w:txbxContent>
              </v:textbox>
            </v:rect>
            <v:rect id="_x0000_s1403" style="position:absolute;left:8692;top:6552;width:1656;height:1872">
              <v:textbox style="mso-next-textbox:#_x0000_s1403">
                <w:txbxContent>
                  <w:p w:rsidR="0049385A" w:rsidRDefault="0049385A">
                    <w:pPr>
                      <w:pStyle w:val="23"/>
                      <w:rPr>
                        <w:sz w:val="24"/>
                      </w:rPr>
                    </w:pPr>
                  </w:p>
                  <w:p w:rsidR="0049385A" w:rsidRDefault="0049385A">
                    <w:pPr>
                      <w:pStyle w:val="23"/>
                      <w:rPr>
                        <w:sz w:val="24"/>
                      </w:rPr>
                    </w:pPr>
                  </w:p>
                  <w:p w:rsidR="0049385A" w:rsidRDefault="00B00AE0">
                    <w:pPr>
                      <w:pStyle w:val="2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</w:t>
                    </w:r>
                    <w:r>
                      <w:rPr>
                        <w:sz w:val="24"/>
                      </w:rPr>
                      <w:t>а</w:t>
                    </w:r>
                    <w:r>
                      <w:rPr>
                        <w:sz w:val="24"/>
                      </w:rPr>
                      <w:t>числение ФЗП</w:t>
                    </w:r>
                  </w:p>
                </w:txbxContent>
              </v:textbox>
            </v:rect>
            <v:line id="_x0000_s1404" style="position:absolute;flip:x" from="2278,5660" to="4006,6524">
              <v:stroke endarrow="block"/>
            </v:line>
            <v:line id="_x0000_s1405" style="position:absolute" from="7836,5674" to="9276,6538">
              <v:stroke endarrow="block"/>
            </v:line>
            <v:line id="_x0000_s1406" style="position:absolute;flip:x" from="5767,5977" to="5767,6553">
              <v:stroke endarrow="block"/>
            </v:line>
            <v:line id="_x0000_s1407" style="position:absolute;flip:x" from="3895,5947" to="4903,6523">
              <v:stroke endarrow="block"/>
            </v:line>
            <v:line id="_x0000_s1408" style="position:absolute" from="6919,5962" to="7639,6538">
              <v:stroke endarrow="block"/>
            </v:line>
            <v:rect id="_x0000_s1409" style="position:absolute;left:1441;top:9260;width:2160;height:720">
              <v:textbox style="mso-next-textbox:#_x0000_s1409">
                <w:txbxContent>
                  <w:p w:rsidR="0049385A" w:rsidRDefault="00B00AE0">
                    <w:pPr>
                      <w:pStyle w:val="23"/>
                    </w:pPr>
                    <w:r>
                      <w:rPr>
                        <w:sz w:val="24"/>
                      </w:rPr>
                      <w:t>Госуда</w:t>
                    </w:r>
                    <w:r>
                      <w:rPr>
                        <w:sz w:val="24"/>
                      </w:rPr>
                      <w:t>р</w:t>
                    </w:r>
                    <w:r>
                      <w:rPr>
                        <w:sz w:val="24"/>
                      </w:rPr>
                      <w:t>ственный Бю</w:t>
                    </w:r>
                    <w:r>
                      <w:rPr>
                        <w:sz w:val="24"/>
                      </w:rPr>
                      <w:t>д</w:t>
                    </w:r>
                    <w:r>
                      <w:rPr>
                        <w:sz w:val="24"/>
                      </w:rPr>
                      <w:t>жетный фонд</w:t>
                    </w:r>
                  </w:p>
                </w:txbxContent>
              </v:textbox>
            </v:rect>
            <v:rect id="_x0000_s1410" style="position:absolute;left:1441;top:9888;width:2160;height:720">
              <v:textbox style="mso-next-textbox:#_x0000_s1410">
                <w:txbxContent>
                  <w:p w:rsidR="0049385A" w:rsidRDefault="00B00AE0">
                    <w:pPr>
                      <w:pStyle w:val="23"/>
                      <w:jc w:val="left"/>
                    </w:pPr>
                    <w:r>
                      <w:rPr>
                        <w:sz w:val="24"/>
                      </w:rPr>
                      <w:t>1.1. Под</w:t>
                    </w:r>
                    <w:r>
                      <w:rPr>
                        <w:sz w:val="24"/>
                      </w:rPr>
                      <w:t>о</w:t>
                    </w:r>
                    <w:r>
                      <w:rPr>
                        <w:sz w:val="24"/>
                      </w:rPr>
                      <w:t>ходный налог</w:t>
                    </w:r>
                  </w:p>
                </w:txbxContent>
              </v:textbox>
            </v:rect>
            <v:rect id="_x0000_s1411" style="position:absolute;left:5911;top:8720;width:1872;height:720">
              <v:textbox style="mso-next-textbox:#_x0000_s1411">
                <w:txbxContent>
                  <w:p w:rsidR="0049385A" w:rsidRDefault="00B00AE0">
                    <w:pPr>
                      <w:pStyle w:val="2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Сумма соц. ВЗ (форма 4)</w:t>
                    </w:r>
                  </w:p>
                </w:txbxContent>
              </v:textbox>
            </v:rect>
            <v:rect id="_x0000_s1412" style="position:absolute;left:3895;top:8720;width:1872;height:720">
              <v:textbox style="mso-next-textbox:#_x0000_s1412">
                <w:txbxContent>
                  <w:p w:rsidR="0049385A" w:rsidRDefault="00B00AE0">
                    <w:pPr>
                      <w:pStyle w:val="2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Сумма НО</w:t>
                    </w:r>
                  </w:p>
                </w:txbxContent>
              </v:textbox>
            </v:re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413" type="#_x0000_t176" style="position:absolute;left:3850;top:9620;width:1872;height:432">
              <v:textbox style="mso-next-textbox:#_x0000_s1413">
                <w:txbxContent>
                  <w:p w:rsidR="0049385A" w:rsidRDefault="00B00AE0">
                    <w:pPr>
                      <w:jc w:val="center"/>
                    </w:pPr>
                    <w:r>
                      <w:t>ИФНС</w:t>
                    </w:r>
                  </w:p>
                </w:txbxContent>
              </v:textbox>
            </v:shape>
            <v:shape id="_x0000_s1414" type="#_x0000_t176" style="position:absolute;left:5911;top:9619;width:1872;height:432">
              <v:textbox style="mso-next-textbox:#_x0000_s1414">
                <w:txbxContent>
                  <w:p w:rsidR="0049385A" w:rsidRDefault="00B00AE0">
                    <w:pPr>
                      <w:jc w:val="center"/>
                    </w:pPr>
                    <w:r>
                      <w:t>ФСС</w:t>
                    </w:r>
                  </w:p>
                </w:txbxContent>
              </v:textbox>
            </v:shape>
            <v:rect id="_x0000_s1415" style="position:absolute;left:3741;top:10444;width:2160;height:1080">
              <v:textbox style="mso-next-textbox:#_x0000_s1415">
                <w:txbxContent>
                  <w:p w:rsidR="0049385A" w:rsidRDefault="00B00AE0">
                    <w:pPr>
                      <w:pStyle w:val="23"/>
                      <w:ind w:firstLine="0"/>
                    </w:pPr>
                    <w:r>
                      <w:rPr>
                        <w:sz w:val="24"/>
                      </w:rPr>
                      <w:t>Государственные внебюджетные целевые фонды</w:t>
                    </w:r>
                  </w:p>
                </w:txbxContent>
              </v:textbox>
            </v:rect>
            <v:rect id="_x0000_s1416" style="position:absolute;left:8215;top:9904;width:2160;height:829">
              <v:textbox style="mso-next-textbox:#_x0000_s1416">
                <w:txbxContent>
                  <w:p w:rsidR="0049385A" w:rsidRDefault="00B00AE0">
                    <w:pPr>
                      <w:pStyle w:val="23"/>
                      <w:rPr>
                        <w:lang w:val="en-US"/>
                      </w:rPr>
                    </w:pPr>
                    <w:r>
                      <w:rPr>
                        <w:sz w:val="24"/>
                      </w:rPr>
                      <w:t>Расчет з</w:t>
                    </w:r>
                    <w:r>
                      <w:rPr>
                        <w:sz w:val="24"/>
                      </w:rPr>
                      <w:t>а</w:t>
                    </w:r>
                    <w:r>
                      <w:rPr>
                        <w:sz w:val="24"/>
                      </w:rPr>
                      <w:t xml:space="preserve">работ-ной платы </w:t>
                    </w:r>
                    <w:r>
                      <w:rPr>
                        <w:sz w:val="24"/>
                        <w:lang w:val="en-US"/>
                      </w:rPr>
                      <w:t>Si</w:t>
                    </w:r>
                  </w:p>
                </w:txbxContent>
              </v:textbox>
            </v:rect>
            <v:rect id="_x0000_s1417" style="position:absolute;left:8215;top:10772;width:2160;height:1008">
              <v:textbox style="mso-next-textbox:#_x0000_s1417">
                <w:txbxContent>
                  <w:p w:rsidR="0049385A" w:rsidRDefault="00B00AE0">
                    <w:pPr>
                      <w:pStyle w:val="23"/>
                    </w:pPr>
                    <w:r>
                      <w:rPr>
                        <w:sz w:val="24"/>
                      </w:rPr>
                      <w:t>Начисл</w:t>
                    </w:r>
                    <w:r>
                      <w:rPr>
                        <w:sz w:val="24"/>
                      </w:rPr>
                      <w:t>е</w:t>
                    </w:r>
                    <w:r>
                      <w:rPr>
                        <w:sz w:val="24"/>
                      </w:rPr>
                      <w:t xml:space="preserve">ние налогов на з/п физ. лица </w:t>
                    </w:r>
                    <w:r>
                      <w:rPr>
                        <w:sz w:val="24"/>
                        <w:lang w:val="en-US"/>
                      </w:rPr>
                      <w:t>Si</w:t>
                    </w:r>
                  </w:p>
                </w:txbxContent>
              </v:textbox>
            </v:rect>
            <v:rect id="_x0000_s1418" style="position:absolute;left:8215;top:11827;width:2160;height:720">
              <v:textbox style="mso-next-textbox:#_x0000_s1418">
                <w:txbxContent>
                  <w:p w:rsidR="0049385A" w:rsidRDefault="00B00AE0">
                    <w:pPr>
                      <w:pStyle w:val="23"/>
                    </w:pPr>
                    <w:r>
                      <w:rPr>
                        <w:sz w:val="24"/>
                      </w:rPr>
                      <w:t>Начисл</w:t>
                    </w:r>
                    <w:r>
                      <w:rPr>
                        <w:sz w:val="24"/>
                      </w:rPr>
                      <w:t>е</w:t>
                    </w:r>
                    <w:r>
                      <w:rPr>
                        <w:sz w:val="24"/>
                      </w:rPr>
                      <w:t>ние зарплаты</w:t>
                    </w:r>
                  </w:p>
                </w:txbxContent>
              </v:textbox>
            </v:rect>
            <v:line id="_x0000_s1419" style="position:absolute;flip:y" from="7549,10387" to="8215,11025"/>
            <v:rect id="_x0000_s1420" style="position:absolute;left:1357;top:10712;width:2160;height:432" strokecolor="white">
              <v:textbox style="mso-next-textbox:#_x0000_s1420">
                <w:txbxContent>
                  <w:p w:rsidR="0049385A" w:rsidRDefault="00B00AE0">
                    <w:pPr>
                      <w:pStyle w:val="23"/>
                      <w:ind w:firstLine="0"/>
                    </w:pPr>
                    <w:r>
                      <w:rPr>
                        <w:sz w:val="24"/>
                      </w:rPr>
                      <w:t xml:space="preserve">     с прибыли</w:t>
                    </w:r>
                  </w:p>
                </w:txbxContent>
              </v:textbox>
            </v:rect>
            <v:line id="_x0000_s1421" style="position:absolute" from="1441,10954" to="1729,10954"/>
            <v:rect id="_x0000_s1422" style="position:absolute;left:1297;top:11098;width:2160;height:432" strokecolor="white">
              <v:textbox style="mso-next-textbox:#_x0000_s1422">
                <w:txbxContent>
                  <w:p w:rsidR="0049385A" w:rsidRDefault="00B00AE0">
                    <w:pPr>
                      <w:pStyle w:val="23"/>
                      <w:ind w:firstLine="0"/>
                    </w:pPr>
                    <w:r>
                      <w:rPr>
                        <w:sz w:val="24"/>
                      </w:rPr>
                      <w:t xml:space="preserve">      с аренды</w:t>
                    </w:r>
                  </w:p>
                </w:txbxContent>
              </v:textbox>
            </v:rect>
            <v:rect id="_x0000_s1423" style="position:absolute;left:1131;top:11484;width:2160;height:432" strokecolor="white">
              <v:textbox style="mso-next-textbox:#_x0000_s1423">
                <w:txbxContent>
                  <w:p w:rsidR="0049385A" w:rsidRDefault="00B00AE0">
                    <w:pPr>
                      <w:pStyle w:val="23"/>
                      <w:ind w:firstLine="0"/>
                    </w:pPr>
                    <w:r>
                      <w:rPr>
                        <w:sz w:val="24"/>
                      </w:rPr>
                      <w:t xml:space="preserve">         с ФЗП</w:t>
                    </w:r>
                  </w:p>
                </w:txbxContent>
              </v:textbox>
            </v:rect>
            <v:line id="_x0000_s1424" style="position:absolute" from="1441,11340" to="1729,11340"/>
            <v:line id="_x0000_s1425" style="position:absolute" from="1441,11726" to="1729,11726"/>
            <v:line id="_x0000_s1426" style="position:absolute" from="1441,10129" to="1441,11713"/>
            <v:rect id="_x0000_s1427" style="position:absolute;left:3852;top:11584;width:3744;height:432" strokecolor="white">
              <v:textbox style="mso-next-textbox:#_x0000_s1427">
                <w:txbxContent>
                  <w:p w:rsidR="0049385A" w:rsidRDefault="00B00AE0">
                    <w:pPr>
                      <w:pStyle w:val="23"/>
                      <w:ind w:firstLine="0"/>
                    </w:pPr>
                    <w:r>
                      <w:rPr>
                        <w:sz w:val="24"/>
                      </w:rPr>
                      <w:t xml:space="preserve"> 2.1. Социальные налоги в ФСС</w:t>
                    </w:r>
                  </w:p>
                </w:txbxContent>
              </v:textbox>
            </v:rect>
            <v:line id="_x0000_s1428" style="position:absolute" from="3741,11798" to="4029,11798"/>
            <v:rect id="_x0000_s1429" style="position:absolute;left:3930;top:11942;width:2160;height:432" strokecolor="white">
              <v:textbox style="mso-next-textbox:#_x0000_s1429">
                <w:txbxContent>
                  <w:p w:rsidR="0049385A" w:rsidRDefault="00B00AE0">
                    <w:pPr>
                      <w:pStyle w:val="23"/>
                      <w:ind w:firstLine="0"/>
                      <w:jc w:val="left"/>
                    </w:pPr>
                    <w:r>
                      <w:rPr>
                        <w:sz w:val="24"/>
                      </w:rPr>
                      <w:t>2.2. СН ОМС</w:t>
                    </w:r>
                  </w:p>
                </w:txbxContent>
              </v:textbox>
            </v:rect>
            <v:rect id="_x0000_s1430" style="position:absolute;left:3780;top:12282;width:2016;height:432" strokecolor="white">
              <v:textbox style="mso-next-textbox:#_x0000_s1430">
                <w:txbxContent>
                  <w:p w:rsidR="0049385A" w:rsidRDefault="00B00AE0">
                    <w:pPr>
                      <w:pStyle w:val="23"/>
                      <w:ind w:firstLine="0"/>
                    </w:pPr>
                    <w:r>
                      <w:rPr>
                        <w:sz w:val="24"/>
                      </w:rPr>
                      <w:t xml:space="preserve">  2.3. СН ПФС</w:t>
                    </w:r>
                  </w:p>
                </w:txbxContent>
              </v:textbox>
            </v:rect>
            <v:line id="_x0000_s1431" style="position:absolute" from="3741,12184" to="4029,12184"/>
            <v:line id="_x0000_s1432" style="position:absolute" from="3741,12524" to="4029,12524"/>
            <v:line id="_x0000_s1433" style="position:absolute" from="3741,10924" to="3741,12508"/>
            <v:rect id="_x0000_s1434" style="position:absolute;left:3751;top:5538;width:4320;height:576" o:allowincell="f">
              <v:textbox style="mso-next-textbox:#_x0000_s1434">
                <w:txbxContent>
                  <w:p w:rsidR="0049385A" w:rsidRDefault="00B00AE0">
                    <w:pPr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Начисление ЕСН с ФЗП</w:t>
                    </w:r>
                  </w:p>
                </w:txbxContent>
              </v:textbox>
            </v:rect>
          </v:group>
        </w:pict>
      </w:r>
    </w:p>
    <w:p w:rsidR="0049385A" w:rsidRDefault="0049385A">
      <w:pPr>
        <w:ind w:left="284" w:hanging="284"/>
        <w:jc w:val="center"/>
        <w:rPr>
          <w:sz w:val="24"/>
          <w:szCs w:val="24"/>
        </w:rPr>
      </w:pPr>
    </w:p>
    <w:p w:rsidR="0049385A" w:rsidRDefault="0049385A">
      <w:pPr>
        <w:ind w:left="284" w:hanging="284"/>
        <w:jc w:val="center"/>
        <w:rPr>
          <w:sz w:val="24"/>
          <w:szCs w:val="24"/>
        </w:rPr>
      </w:pPr>
    </w:p>
    <w:p w:rsidR="0049385A" w:rsidRDefault="0049385A">
      <w:pPr>
        <w:ind w:left="284" w:hanging="284"/>
        <w:jc w:val="center"/>
        <w:rPr>
          <w:sz w:val="24"/>
          <w:szCs w:val="24"/>
        </w:rPr>
      </w:pPr>
    </w:p>
    <w:p w:rsidR="0049385A" w:rsidRDefault="0049385A">
      <w:pPr>
        <w:ind w:left="284" w:hanging="284"/>
        <w:jc w:val="center"/>
        <w:rPr>
          <w:sz w:val="24"/>
          <w:szCs w:val="24"/>
        </w:rPr>
      </w:pPr>
    </w:p>
    <w:p w:rsidR="0049385A" w:rsidRDefault="0049385A">
      <w:pPr>
        <w:ind w:left="284" w:hanging="284"/>
        <w:jc w:val="center"/>
        <w:rPr>
          <w:sz w:val="24"/>
          <w:szCs w:val="24"/>
        </w:rPr>
      </w:pPr>
    </w:p>
    <w:p w:rsidR="0049385A" w:rsidRDefault="0049385A">
      <w:pPr>
        <w:ind w:left="284" w:hanging="284"/>
        <w:jc w:val="center"/>
        <w:rPr>
          <w:sz w:val="24"/>
          <w:szCs w:val="24"/>
        </w:rPr>
      </w:pPr>
    </w:p>
    <w:p w:rsidR="0049385A" w:rsidRDefault="0049385A">
      <w:pPr>
        <w:ind w:left="284" w:hanging="284"/>
        <w:jc w:val="center"/>
        <w:rPr>
          <w:sz w:val="24"/>
          <w:szCs w:val="24"/>
        </w:rPr>
      </w:pPr>
    </w:p>
    <w:p w:rsidR="0049385A" w:rsidRDefault="0049385A">
      <w:pPr>
        <w:ind w:left="284" w:hanging="284"/>
        <w:jc w:val="center"/>
        <w:rPr>
          <w:sz w:val="24"/>
          <w:szCs w:val="24"/>
        </w:rPr>
      </w:pPr>
    </w:p>
    <w:p w:rsidR="0049385A" w:rsidRDefault="0049385A">
      <w:pPr>
        <w:ind w:left="284" w:hanging="284"/>
        <w:jc w:val="center"/>
        <w:rPr>
          <w:sz w:val="24"/>
          <w:szCs w:val="24"/>
        </w:rPr>
      </w:pPr>
    </w:p>
    <w:p w:rsidR="0049385A" w:rsidRDefault="0049385A">
      <w:pPr>
        <w:ind w:left="284" w:hanging="284"/>
        <w:jc w:val="center"/>
        <w:rPr>
          <w:sz w:val="24"/>
          <w:szCs w:val="24"/>
        </w:rPr>
      </w:pPr>
    </w:p>
    <w:p w:rsidR="0049385A" w:rsidRDefault="0049385A">
      <w:pPr>
        <w:ind w:left="284" w:hanging="284"/>
        <w:jc w:val="center"/>
        <w:rPr>
          <w:sz w:val="24"/>
          <w:szCs w:val="24"/>
        </w:rPr>
      </w:pPr>
    </w:p>
    <w:p w:rsidR="0049385A" w:rsidRDefault="0049385A">
      <w:pPr>
        <w:ind w:left="284" w:hanging="284"/>
        <w:jc w:val="center"/>
        <w:rPr>
          <w:sz w:val="24"/>
          <w:szCs w:val="24"/>
        </w:rPr>
      </w:pPr>
    </w:p>
    <w:p w:rsidR="0049385A" w:rsidRDefault="0049385A">
      <w:pPr>
        <w:ind w:left="284" w:hanging="284"/>
        <w:jc w:val="center"/>
        <w:rPr>
          <w:sz w:val="24"/>
          <w:szCs w:val="24"/>
        </w:rPr>
      </w:pPr>
    </w:p>
    <w:p w:rsidR="0049385A" w:rsidRDefault="0049385A">
      <w:pPr>
        <w:ind w:left="284" w:hanging="284"/>
        <w:jc w:val="center"/>
        <w:rPr>
          <w:sz w:val="24"/>
          <w:szCs w:val="24"/>
        </w:rPr>
      </w:pPr>
    </w:p>
    <w:p w:rsidR="0049385A" w:rsidRDefault="0049385A">
      <w:pPr>
        <w:ind w:left="284" w:hanging="284"/>
        <w:jc w:val="center"/>
        <w:rPr>
          <w:sz w:val="24"/>
          <w:szCs w:val="24"/>
        </w:rPr>
      </w:pPr>
    </w:p>
    <w:p w:rsidR="0049385A" w:rsidRDefault="0049385A">
      <w:pPr>
        <w:ind w:left="284" w:hanging="284"/>
        <w:jc w:val="center"/>
        <w:rPr>
          <w:sz w:val="24"/>
          <w:szCs w:val="24"/>
        </w:rPr>
      </w:pPr>
    </w:p>
    <w:p w:rsidR="0049385A" w:rsidRDefault="0049385A">
      <w:pPr>
        <w:ind w:left="284" w:hanging="284"/>
        <w:jc w:val="center"/>
        <w:rPr>
          <w:sz w:val="24"/>
          <w:szCs w:val="24"/>
        </w:rPr>
      </w:pPr>
    </w:p>
    <w:p w:rsidR="0049385A" w:rsidRDefault="0049385A">
      <w:pPr>
        <w:ind w:left="284" w:hanging="284"/>
        <w:jc w:val="center"/>
        <w:rPr>
          <w:sz w:val="24"/>
          <w:szCs w:val="24"/>
        </w:rPr>
      </w:pPr>
    </w:p>
    <w:p w:rsidR="0049385A" w:rsidRDefault="0049385A">
      <w:pPr>
        <w:ind w:left="284" w:hanging="284"/>
        <w:jc w:val="center"/>
        <w:rPr>
          <w:sz w:val="24"/>
          <w:szCs w:val="24"/>
        </w:rPr>
      </w:pPr>
    </w:p>
    <w:p w:rsidR="0049385A" w:rsidRDefault="0049385A">
      <w:pPr>
        <w:ind w:left="284" w:hanging="284"/>
        <w:jc w:val="center"/>
        <w:rPr>
          <w:sz w:val="24"/>
          <w:szCs w:val="24"/>
        </w:rPr>
      </w:pPr>
    </w:p>
    <w:p w:rsidR="0049385A" w:rsidRDefault="0049385A">
      <w:pPr>
        <w:ind w:left="284" w:hanging="284"/>
        <w:jc w:val="center"/>
        <w:rPr>
          <w:sz w:val="24"/>
          <w:szCs w:val="24"/>
        </w:rPr>
      </w:pPr>
    </w:p>
    <w:p w:rsidR="0049385A" w:rsidRDefault="0049385A">
      <w:pPr>
        <w:ind w:left="284" w:hanging="284"/>
        <w:jc w:val="center"/>
        <w:rPr>
          <w:sz w:val="24"/>
          <w:szCs w:val="24"/>
        </w:rPr>
      </w:pPr>
    </w:p>
    <w:p w:rsidR="0049385A" w:rsidRDefault="0049385A">
      <w:pPr>
        <w:ind w:left="284" w:hanging="284"/>
        <w:jc w:val="center"/>
        <w:rPr>
          <w:sz w:val="24"/>
          <w:szCs w:val="24"/>
        </w:rPr>
      </w:pPr>
    </w:p>
    <w:p w:rsidR="0049385A" w:rsidRDefault="0049385A">
      <w:pPr>
        <w:ind w:left="284" w:hanging="284"/>
        <w:jc w:val="center"/>
        <w:rPr>
          <w:sz w:val="24"/>
          <w:szCs w:val="24"/>
        </w:rPr>
      </w:pPr>
    </w:p>
    <w:p w:rsidR="0049385A" w:rsidRDefault="0049385A">
      <w:pPr>
        <w:ind w:left="284" w:hanging="284"/>
        <w:jc w:val="center"/>
        <w:rPr>
          <w:sz w:val="24"/>
          <w:szCs w:val="24"/>
        </w:rPr>
      </w:pPr>
    </w:p>
    <w:p w:rsidR="0049385A" w:rsidRDefault="0049385A">
      <w:pPr>
        <w:jc w:val="center"/>
        <w:rPr>
          <w:i/>
          <w:sz w:val="24"/>
          <w:szCs w:val="24"/>
        </w:rPr>
      </w:pPr>
    </w:p>
    <w:p w:rsidR="0049385A" w:rsidRDefault="00B00AE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Рис. </w:t>
      </w:r>
      <w:r>
        <w:rPr>
          <w:i/>
          <w:sz w:val="24"/>
          <w:szCs w:val="24"/>
          <w:lang w:val="en-US"/>
        </w:rPr>
        <w:t>III</w:t>
      </w:r>
      <w:r>
        <w:rPr>
          <w:i/>
          <w:sz w:val="24"/>
          <w:szCs w:val="24"/>
        </w:rPr>
        <w:t xml:space="preserve">.13. Структурная схема начисления налогов с ФОТ </w:t>
      </w:r>
      <w:r>
        <w:rPr>
          <w:i/>
          <w:sz w:val="24"/>
          <w:szCs w:val="24"/>
        </w:rPr>
        <w:br/>
        <w:t>и других объектов налогообложения</w:t>
      </w:r>
    </w:p>
    <w:p w:rsidR="0049385A" w:rsidRDefault="0049385A">
      <w:pPr>
        <w:ind w:left="284" w:hanging="284"/>
        <w:jc w:val="both"/>
        <w:rPr>
          <w:sz w:val="24"/>
          <w:szCs w:val="24"/>
        </w:rPr>
      </w:pPr>
    </w:p>
    <w:p w:rsidR="0049385A" w:rsidRDefault="0049385A">
      <w:pPr>
        <w:jc w:val="both"/>
        <w:rPr>
          <w:sz w:val="24"/>
          <w:szCs w:val="24"/>
        </w:rPr>
      </w:pPr>
    </w:p>
    <w:p w:rsidR="0049385A" w:rsidRDefault="00B00AE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ИФНС</w:t>
      </w:r>
      <w:r>
        <w:rPr>
          <w:sz w:val="24"/>
          <w:szCs w:val="24"/>
        </w:rPr>
        <w:t xml:space="preserve"> – инспекция по налогам и сборам</w:t>
      </w:r>
    </w:p>
    <w:p w:rsidR="0049385A" w:rsidRDefault="00B00AE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ЦФ</w:t>
      </w:r>
      <w:r>
        <w:rPr>
          <w:sz w:val="24"/>
          <w:szCs w:val="24"/>
        </w:rPr>
        <w:t xml:space="preserve"> – целевые фонды</w:t>
      </w:r>
    </w:p>
    <w:p w:rsidR="0049385A" w:rsidRDefault="00B00AE0">
      <w:pPr>
        <w:jc w:val="center"/>
        <w:rPr>
          <w:rFonts w:ascii="Arial" w:hAnsi="Arial" w:cs="Arial"/>
          <w:color w:val="000000"/>
          <w:lang w:eastAsia="en-US"/>
        </w:rPr>
      </w:pPr>
      <w:r>
        <w:rPr>
          <w:sz w:val="24"/>
          <w:szCs w:val="24"/>
        </w:rPr>
        <w:br w:type="page"/>
      </w:r>
      <w:r w:rsidRPr="0049385A">
        <w:rPr>
          <w:sz w:val="24"/>
          <w:szCs w:val="24"/>
          <w:lang w:val="en-US"/>
        </w:rPr>
        <w:object w:dxaOrig="9225" w:dyaOrig="5970">
          <v:shape id="_x0000_i1112" type="#_x0000_t75" style="width:468pt;height:255.9pt" o:ole="" fillcolor="window">
            <v:imagedata r:id="rId219" o:title="" cropbottom="10176f"/>
          </v:shape>
          <o:OLEObject Type="Embed" ProgID="Word.Picture.8" ShapeID="_x0000_i1112" DrawAspect="Content" ObjectID="_1252488564" r:id="rId220"/>
        </w:object>
      </w:r>
      <w:r>
        <w:rPr>
          <w:bCs/>
          <w:i/>
          <w:color w:val="000000"/>
          <w:sz w:val="24"/>
          <w:szCs w:val="24"/>
          <w:lang w:eastAsia="en-US"/>
        </w:rPr>
        <w:t>Рис. III.14.</w:t>
      </w:r>
      <w:r>
        <w:rPr>
          <w:i/>
          <w:color w:val="000000"/>
          <w:sz w:val="24"/>
          <w:szCs w:val="24"/>
          <w:lang w:eastAsia="en-US"/>
        </w:rPr>
        <w:t xml:space="preserve"> Контроль за сбором налогов и расходованием</w:t>
      </w:r>
    </w:p>
    <w:p w:rsidR="0049385A" w:rsidRDefault="0049385A">
      <w:pPr>
        <w:jc w:val="center"/>
        <w:rPr>
          <w:sz w:val="24"/>
          <w:szCs w:val="24"/>
        </w:rPr>
      </w:pPr>
    </w:p>
    <w:p w:rsidR="0049385A" w:rsidRDefault="0049385A">
      <w:pPr>
        <w:ind w:firstLine="720"/>
        <w:jc w:val="center"/>
        <w:rPr>
          <w:sz w:val="24"/>
          <w:szCs w:val="24"/>
        </w:rPr>
      </w:pPr>
    </w:p>
    <w:p w:rsidR="0049385A" w:rsidRDefault="00B00AE0">
      <w:pPr>
        <w:autoSpaceDE w:val="0"/>
        <w:autoSpaceDN w:val="0"/>
        <w:adjustRightInd w:val="0"/>
        <w:spacing w:line="287" w:lineRule="atLeast"/>
        <w:jc w:val="center"/>
        <w:rPr>
          <w:i/>
          <w:color w:val="000000"/>
          <w:sz w:val="24"/>
          <w:szCs w:val="24"/>
          <w:lang w:eastAsia="en-US"/>
        </w:rPr>
      </w:pPr>
      <w:r w:rsidRPr="0049385A">
        <w:rPr>
          <w:sz w:val="24"/>
          <w:szCs w:val="24"/>
        </w:rPr>
        <w:object w:dxaOrig="12358" w:dyaOrig="7101">
          <v:shape id="_x0000_i1113" type="#_x0000_t75" style="width:468pt;height:299.75pt" o:ole="" fillcolor="window">
            <v:imagedata r:id="rId221" o:title="" cropbottom="4705f" cropright="3801f"/>
          </v:shape>
          <o:OLEObject Type="Embed" ProgID="Visio.Drawing.11" ShapeID="_x0000_i1113" DrawAspect="Content" ObjectID="_1252488565" r:id="rId222"/>
        </w:object>
      </w:r>
      <w:r>
        <w:rPr>
          <w:bCs/>
          <w:i/>
          <w:color w:val="000000"/>
          <w:sz w:val="24"/>
          <w:szCs w:val="24"/>
          <w:lang w:eastAsia="en-US"/>
        </w:rPr>
        <w:t>Рис. III.15.</w:t>
      </w:r>
      <w:r>
        <w:rPr>
          <w:i/>
          <w:color w:val="000000"/>
          <w:sz w:val="24"/>
          <w:szCs w:val="24"/>
          <w:lang w:eastAsia="en-US"/>
        </w:rPr>
        <w:t xml:space="preserve"> Дерево разговоров АРМ НС (юл)</w:t>
      </w:r>
    </w:p>
    <w:p w:rsidR="0049385A" w:rsidRDefault="0049385A">
      <w:pPr>
        <w:jc w:val="center"/>
        <w:rPr>
          <w:sz w:val="24"/>
          <w:szCs w:val="24"/>
        </w:rPr>
      </w:pPr>
    </w:p>
    <w:p w:rsidR="0049385A" w:rsidRDefault="00B00AE0">
      <w:pPr>
        <w:rPr>
          <w:sz w:val="24"/>
          <w:szCs w:val="24"/>
        </w:rPr>
      </w:pPr>
      <w:r>
        <w:rPr>
          <w:b/>
          <w:sz w:val="24"/>
          <w:szCs w:val="24"/>
        </w:rPr>
        <w:t>НСС –</w:t>
      </w:r>
      <w:r>
        <w:rPr>
          <w:sz w:val="24"/>
          <w:szCs w:val="24"/>
        </w:rPr>
        <w:t xml:space="preserve"> налог социального страхования</w:t>
      </w:r>
    </w:p>
    <w:p w:rsidR="0049385A" w:rsidRDefault="00B00AE0">
      <w:pPr>
        <w:rPr>
          <w:sz w:val="24"/>
          <w:szCs w:val="24"/>
        </w:rPr>
      </w:pPr>
      <w:r>
        <w:rPr>
          <w:b/>
          <w:sz w:val="24"/>
          <w:szCs w:val="24"/>
        </w:rPr>
        <w:t>ПКО</w:t>
      </w:r>
      <w:r>
        <w:rPr>
          <w:sz w:val="24"/>
          <w:szCs w:val="24"/>
        </w:rPr>
        <w:t xml:space="preserve"> – приходный кассовый ордер</w:t>
      </w:r>
    </w:p>
    <w:p w:rsidR="0049385A" w:rsidRDefault="00B00AE0">
      <w:pPr>
        <w:rPr>
          <w:sz w:val="24"/>
          <w:szCs w:val="24"/>
        </w:rPr>
      </w:pPr>
      <w:r>
        <w:rPr>
          <w:b/>
          <w:sz w:val="24"/>
          <w:szCs w:val="24"/>
        </w:rPr>
        <w:t>Счет ф</w:t>
      </w:r>
      <w:r>
        <w:rPr>
          <w:sz w:val="24"/>
          <w:szCs w:val="24"/>
        </w:rPr>
        <w:t xml:space="preserve"> – счет фактура</w:t>
      </w:r>
    </w:p>
    <w:p w:rsidR="0049385A" w:rsidRDefault="00B00AE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ОТП</w:t>
      </w:r>
      <w:r>
        <w:rPr>
          <w:sz w:val="24"/>
          <w:szCs w:val="24"/>
        </w:rPr>
        <w:t xml:space="preserve"> – обратный талон к путевке</w:t>
      </w:r>
    </w:p>
    <w:p w:rsidR="0049385A" w:rsidRDefault="00B00AE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НК – </w:t>
      </w:r>
      <w:r>
        <w:rPr>
          <w:sz w:val="24"/>
          <w:szCs w:val="24"/>
        </w:rPr>
        <w:t>накладная на путевку</w:t>
      </w:r>
    </w:p>
    <w:p w:rsidR="0049385A" w:rsidRDefault="00B00AE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СВ – Файл обоснование</w:t>
      </w:r>
      <w:r>
        <w:rPr>
          <w:sz w:val="24"/>
          <w:szCs w:val="24"/>
        </w:rPr>
        <w:t xml:space="preserve"> – содержит ставки пособий и компенсаций или ставки выплат</w:t>
      </w:r>
    </w:p>
    <w:p w:rsidR="0049385A" w:rsidRDefault="00B00AE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АРМ НС – </w:t>
      </w:r>
      <w:r>
        <w:rPr>
          <w:sz w:val="24"/>
          <w:szCs w:val="24"/>
        </w:rPr>
        <w:t>АРМ начисления налогов социальных (страховые выплаты)</w:t>
      </w:r>
    </w:p>
    <w:p w:rsidR="0049385A" w:rsidRDefault="00B00AE0">
      <w:pPr>
        <w:autoSpaceDE w:val="0"/>
        <w:autoSpaceDN w:val="0"/>
        <w:adjustRightInd w:val="0"/>
        <w:spacing w:line="287" w:lineRule="atLeast"/>
        <w:jc w:val="center"/>
        <w:rPr>
          <w:bCs/>
          <w:i/>
          <w:color w:val="000000"/>
          <w:sz w:val="24"/>
          <w:szCs w:val="24"/>
          <w:lang w:eastAsia="en-US"/>
        </w:rPr>
      </w:pPr>
      <w:r w:rsidRPr="0049385A">
        <w:rPr>
          <w:sz w:val="24"/>
          <w:szCs w:val="24"/>
        </w:rPr>
        <w:object w:dxaOrig="12669" w:dyaOrig="9887">
          <v:shape id="_x0000_i1114" type="#_x0000_t75" style="width:464.85pt;height:496.15pt" o:ole="" fillcolor="window">
            <v:imagedata r:id="rId223" o:title="" cropright="3483f"/>
          </v:shape>
          <o:OLEObject Type="Embed" ProgID="Visio.Drawing.11" ShapeID="_x0000_i1114" DrawAspect="Content" ObjectID="_1252488566" r:id="rId224"/>
        </w:object>
      </w:r>
    </w:p>
    <w:p w:rsidR="0049385A" w:rsidRDefault="00B00AE0">
      <w:pPr>
        <w:autoSpaceDE w:val="0"/>
        <w:autoSpaceDN w:val="0"/>
        <w:adjustRightInd w:val="0"/>
        <w:spacing w:line="287" w:lineRule="atLeast"/>
        <w:jc w:val="center"/>
        <w:rPr>
          <w:i/>
          <w:color w:val="000000"/>
          <w:sz w:val="24"/>
          <w:szCs w:val="24"/>
          <w:lang w:eastAsia="en-US"/>
        </w:rPr>
      </w:pPr>
      <w:r>
        <w:rPr>
          <w:bCs/>
          <w:i/>
          <w:color w:val="000000"/>
          <w:sz w:val="24"/>
          <w:szCs w:val="24"/>
          <w:lang w:eastAsia="en-US"/>
        </w:rPr>
        <w:t>Рис. III.16.</w:t>
      </w:r>
      <w:r>
        <w:rPr>
          <w:i/>
          <w:color w:val="000000"/>
          <w:sz w:val="24"/>
          <w:szCs w:val="24"/>
          <w:lang w:eastAsia="en-US"/>
        </w:rPr>
        <w:t xml:space="preserve"> Схема взаимодействия модулей АРМ сотрудника ФСС</w:t>
      </w:r>
    </w:p>
    <w:p w:rsidR="0049385A" w:rsidRDefault="0049385A">
      <w:pPr>
        <w:jc w:val="center"/>
        <w:rPr>
          <w:b/>
          <w:sz w:val="24"/>
          <w:szCs w:val="24"/>
        </w:rPr>
      </w:pPr>
    </w:p>
    <w:p w:rsidR="0049385A" w:rsidRDefault="00B00AE0">
      <w:pPr>
        <w:jc w:val="center"/>
        <w:rPr>
          <w:i/>
          <w:iCs/>
        </w:rPr>
      </w:pPr>
      <w:r w:rsidRPr="0049385A">
        <w:rPr>
          <w:i/>
          <w:iCs/>
        </w:rPr>
        <w:object w:dxaOrig="9150" w:dyaOrig="13980">
          <v:shape id="_x0000_i1115" type="#_x0000_t75" style="width:421.05pt;height:652.7pt" o:ole="">
            <v:imagedata r:id="rId225" o:title=""/>
          </v:shape>
          <o:OLEObject Type="Embed" ProgID="Word.Picture.8" ShapeID="_x0000_i1115" DrawAspect="Content" ObjectID="_1252488567" r:id="rId226"/>
        </w:object>
      </w:r>
    </w:p>
    <w:p w:rsidR="0049385A" w:rsidRDefault="00B00AE0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Рис. III.17. Схема модуля алгоритма начисления ЕСН</w:t>
      </w:r>
    </w:p>
    <w:p w:rsidR="0049385A" w:rsidRDefault="00B00AE0">
      <w:pPr>
        <w:jc w:val="center"/>
      </w:pPr>
      <w:r>
        <w:object w:dxaOrig="9015" w:dyaOrig="6765">
          <v:shape id="_x0000_i1116" type="#_x0000_t75" style="width:463.3pt;height:347.5pt" o:ole="">
            <v:imagedata r:id="rId227" o:title=""/>
          </v:shape>
          <o:OLEObject Type="Embed" ProgID="Word.Picture.8" ShapeID="_x0000_i1116" DrawAspect="Content" ObjectID="_1252488568" r:id="rId228"/>
        </w:object>
      </w:r>
    </w:p>
    <w:p w:rsidR="0049385A" w:rsidRDefault="0049385A">
      <w:pPr>
        <w:jc w:val="center"/>
        <w:rPr>
          <w:i/>
        </w:rPr>
      </w:pPr>
    </w:p>
    <w:p w:rsidR="0049385A" w:rsidRDefault="00B00AE0">
      <w:pPr>
        <w:pStyle w:val="1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Рис. </w:t>
      </w:r>
      <w:r>
        <w:rPr>
          <w:i/>
          <w:sz w:val="24"/>
          <w:szCs w:val="24"/>
        </w:rPr>
        <w:t>III</w:t>
      </w:r>
      <w:r>
        <w:rPr>
          <w:i/>
          <w:sz w:val="24"/>
          <w:szCs w:val="24"/>
          <w:lang w:val="ru-RU"/>
        </w:rPr>
        <w:t>.17. Продолжение</w:t>
      </w:r>
    </w:p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B00AE0">
      <w:pPr>
        <w:jc w:val="center"/>
      </w:pPr>
      <w:r>
        <w:object w:dxaOrig="9930" w:dyaOrig="13980">
          <v:shape id="_x0000_i1117" type="#_x0000_t75" style="width:450pt;height:653.5pt" o:ole="">
            <v:imagedata r:id="rId229" o:title=""/>
          </v:shape>
          <o:OLEObject Type="Embed" ProgID="Word.Picture.8" ShapeID="_x0000_i1117" DrawAspect="Content" ObjectID="_1252488569" r:id="rId230"/>
        </w:object>
      </w:r>
    </w:p>
    <w:p w:rsidR="0049385A" w:rsidRDefault="00B00AE0">
      <w:pPr>
        <w:jc w:val="center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Рис. III.17. Продолжение</w:t>
      </w:r>
    </w:p>
    <w:p w:rsidR="0049385A" w:rsidRDefault="00B00AE0">
      <w:pPr>
        <w:jc w:val="center"/>
      </w:pPr>
      <w:r w:rsidRPr="0049385A">
        <w:rPr>
          <w:lang w:val="en-US"/>
        </w:rPr>
        <w:object w:dxaOrig="10245" w:dyaOrig="14063">
          <v:shape id="_x0000_i1118" type="#_x0000_t75" style="width:466.45pt;height:631.55pt" o:ole="">
            <v:imagedata r:id="rId231" o:title="" croptop="1709f"/>
          </v:shape>
          <o:OLEObject Type="Embed" ProgID="Word.Picture.8" ShapeID="_x0000_i1118" DrawAspect="Content" ObjectID="_1252488570" r:id="rId232"/>
        </w:object>
      </w:r>
    </w:p>
    <w:p w:rsidR="0049385A" w:rsidRDefault="00B00AE0">
      <w:pPr>
        <w:jc w:val="center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Рис. III.17. Продолжение</w:t>
      </w:r>
    </w:p>
    <w:p w:rsidR="0049385A" w:rsidRDefault="00B00AE0">
      <w:pPr>
        <w:jc w:val="center"/>
        <w:rPr>
          <w:b/>
        </w:rPr>
      </w:pPr>
      <w:r>
        <w:object w:dxaOrig="9960" w:dyaOrig="13445">
          <v:shape id="_x0000_i1119" type="#_x0000_t75" style="width:460.15pt;height:650.35pt" o:ole="">
            <v:imagedata r:id="rId233" o:title=""/>
          </v:shape>
          <o:OLEObject Type="Embed" ProgID="Word.Picture.8" ShapeID="_x0000_i1119" DrawAspect="Content" ObjectID="_1252488571" r:id="rId234"/>
        </w:object>
      </w:r>
    </w:p>
    <w:p w:rsidR="0049385A" w:rsidRDefault="00B00AE0">
      <w:pPr>
        <w:jc w:val="center"/>
        <w:rPr>
          <w:sz w:val="24"/>
          <w:szCs w:val="24"/>
        </w:rPr>
      </w:pPr>
      <w:r>
        <w:rPr>
          <w:bCs/>
          <w:i/>
          <w:iCs/>
          <w:sz w:val="24"/>
          <w:szCs w:val="24"/>
        </w:rPr>
        <w:t>Рис. III.17. Продолжение</w:t>
      </w:r>
    </w:p>
    <w:p w:rsidR="0049385A" w:rsidRDefault="00B00AE0">
      <w:pPr>
        <w:jc w:val="center"/>
        <w:rPr>
          <w:sz w:val="24"/>
          <w:szCs w:val="24"/>
        </w:rPr>
      </w:pPr>
      <w:r w:rsidRPr="0049385A">
        <w:rPr>
          <w:sz w:val="24"/>
          <w:szCs w:val="24"/>
        </w:rPr>
        <w:object w:dxaOrig="9540" w:dyaOrig="14631">
          <v:shape id="_x0000_i1120" type="#_x0000_t75" style="width:448.45pt;height:653.5pt" o:ole="">
            <v:imagedata r:id="rId235" o:title=""/>
          </v:shape>
          <o:OLEObject Type="Embed" ProgID="Word.Picture.8" ShapeID="_x0000_i1120" DrawAspect="Content" ObjectID="_1252488572" r:id="rId236"/>
        </w:object>
      </w:r>
    </w:p>
    <w:p w:rsidR="0049385A" w:rsidRDefault="00B00AE0">
      <w:pPr>
        <w:jc w:val="center"/>
        <w:rPr>
          <w:sz w:val="24"/>
          <w:szCs w:val="24"/>
        </w:rPr>
      </w:pPr>
      <w:r>
        <w:rPr>
          <w:bCs/>
          <w:i/>
          <w:iCs/>
          <w:sz w:val="24"/>
          <w:szCs w:val="24"/>
        </w:rPr>
        <w:t>Рис. III.17. Продолжение</w:t>
      </w:r>
    </w:p>
    <w:p w:rsidR="0049385A" w:rsidRDefault="00B00AE0">
      <w:pPr>
        <w:jc w:val="center"/>
        <w:rPr>
          <w:i/>
          <w:iCs/>
          <w:sz w:val="28"/>
        </w:rPr>
      </w:pPr>
      <w:r w:rsidRPr="0049385A">
        <w:rPr>
          <w:i/>
          <w:iCs/>
          <w:sz w:val="28"/>
        </w:rPr>
        <w:object w:dxaOrig="10275" w:dyaOrig="13980">
          <v:shape id="_x0000_i1121" type="#_x0000_t75" style="width:446.85pt;height:651.15pt" o:ole="">
            <v:imagedata r:id="rId237" o:title=""/>
          </v:shape>
          <o:OLEObject Type="Embed" ProgID="Word.Picture.8" ShapeID="_x0000_i1121" DrawAspect="Content" ObjectID="_1252488573" r:id="rId238"/>
        </w:object>
      </w:r>
    </w:p>
    <w:p w:rsidR="0049385A" w:rsidRDefault="00B00AE0">
      <w:pPr>
        <w:jc w:val="center"/>
      </w:pPr>
      <w:r>
        <w:rPr>
          <w:i/>
          <w:iCs/>
          <w:sz w:val="24"/>
          <w:szCs w:val="24"/>
        </w:rPr>
        <w:t>Рис. III.17. Продолжение</w:t>
      </w:r>
      <w:r>
        <w:br w:type="page"/>
      </w:r>
      <w:r w:rsidRPr="0049385A">
        <w:rPr>
          <w:lang w:val="en-US"/>
        </w:rPr>
        <w:object w:dxaOrig="8520" w:dyaOrig="13923">
          <v:shape id="_x0000_i1122" type="#_x0000_t75" style="width:406.95pt;height:665.2pt" o:ole="">
            <v:imagedata r:id="rId239" o:title=""/>
          </v:shape>
          <o:OLEObject Type="Embed" ProgID="Word.Picture.8" ShapeID="_x0000_i1122" DrawAspect="Content" ObjectID="_1252488574" r:id="rId240"/>
        </w:object>
      </w:r>
    </w:p>
    <w:p w:rsidR="0049385A" w:rsidRDefault="00B00AE0">
      <w:pPr>
        <w:jc w:val="center"/>
      </w:pPr>
      <w:r w:rsidRPr="0049385A">
        <w:rPr>
          <w:lang w:val="en-US"/>
        </w:rPr>
        <w:object w:dxaOrig="9675" w:dyaOrig="13845">
          <v:shape id="_x0000_i1123" type="#_x0000_t75" style="width:445.3pt;height:641.75pt" o:ole="">
            <v:imagedata r:id="rId241" o:title=""/>
          </v:shape>
          <o:OLEObject Type="Embed" ProgID="Word.Picture.8" ShapeID="_x0000_i1123" DrawAspect="Content" ObjectID="_1252488575" r:id="rId242"/>
        </w:object>
      </w:r>
    </w:p>
    <w:p w:rsidR="0049385A" w:rsidRDefault="00B00AE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Рис. III.17. Продолжение</w:t>
      </w:r>
    </w:p>
    <w:p w:rsidR="0049385A" w:rsidRDefault="0049385A"/>
    <w:p w:rsidR="0049385A" w:rsidRDefault="00B00AE0">
      <w:pPr>
        <w:jc w:val="center"/>
        <w:rPr>
          <w:b/>
        </w:rPr>
      </w:pPr>
      <w:r w:rsidRPr="0049385A">
        <w:rPr>
          <w:b/>
          <w:lang w:val="en-US"/>
        </w:rPr>
        <w:object w:dxaOrig="9960" w:dyaOrig="14327">
          <v:shape id="_x0000_i1124" type="#_x0000_t75" style="width:428.85pt;height:647.2pt" o:ole="">
            <v:imagedata r:id="rId243" o:title=""/>
          </v:shape>
          <o:OLEObject Type="Embed" ProgID="Word.Picture.8" ShapeID="_x0000_i1124" DrawAspect="Content" ObjectID="_1252488576" r:id="rId244"/>
        </w:object>
      </w:r>
    </w:p>
    <w:p w:rsidR="0049385A" w:rsidRDefault="00B00AE0">
      <w:pPr>
        <w:jc w:val="center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Рис. III.17. Продолжение</w:t>
      </w:r>
    </w:p>
    <w:p w:rsidR="0049385A" w:rsidRDefault="0049385A">
      <w:pPr>
        <w:jc w:val="center"/>
        <w:rPr>
          <w:bCs/>
          <w:i/>
          <w:iCs/>
          <w:sz w:val="28"/>
        </w:rPr>
      </w:pPr>
      <w:r w:rsidRPr="0049385A">
        <w:rPr>
          <w:bCs/>
          <w:i/>
          <w:iCs/>
          <w:noProof/>
          <w:sz w:val="28"/>
          <w:lang w:val="en-US" w:eastAsia="en-US"/>
        </w:rPr>
        <w:lastRenderedPageBreak/>
        <w:pict>
          <v:oval id="_x0000_s1439" style="position:absolute;left:0;text-align:left;margin-left:25.75pt;margin-top:8.5pt;width:27pt;height:33.5pt;z-index:251731456">
            <v:textbox style="mso-next-textbox:#_x0000_s1439">
              <w:txbxContent>
                <w:p w:rsidR="0049385A" w:rsidRDefault="00B00AE0">
                  <w:pPr>
                    <w:jc w:val="center"/>
                    <w:rPr>
                      <w:sz w:val="16"/>
                      <w:lang w:val="en-US"/>
                    </w:rPr>
                  </w:pPr>
                  <w:r>
                    <w:rPr>
                      <w:sz w:val="16"/>
                    </w:rPr>
                    <w:t>11</w:t>
                  </w:r>
                </w:p>
              </w:txbxContent>
            </v:textbox>
          </v:oval>
        </w:pict>
      </w:r>
      <w:r w:rsidRPr="0049385A">
        <w:rPr>
          <w:bCs/>
          <w:i/>
          <w:iCs/>
          <w:noProof/>
          <w:sz w:val="28"/>
          <w:lang w:val="en-US" w:eastAsia="en-US"/>
        </w:rPr>
        <w:pict>
          <v:oval id="_x0000_s1438" style="position:absolute;left:0;text-align:left;margin-left:61.75pt;margin-top:8.5pt;width:27pt;height:33.5pt;z-index:251730432">
            <v:textbox style="mso-next-textbox:#_x0000_s1438">
              <w:txbxContent>
                <w:p w:rsidR="0049385A" w:rsidRDefault="00B00AE0">
                  <w:pPr>
                    <w:jc w:val="center"/>
                    <w:rPr>
                      <w:sz w:val="16"/>
                      <w:lang w:val="en-US"/>
                    </w:rPr>
                  </w:pPr>
                  <w:r>
                    <w:rPr>
                      <w:sz w:val="16"/>
                      <w:lang w:val="en-US"/>
                    </w:rPr>
                    <w:t>12</w:t>
                  </w:r>
                </w:p>
              </w:txbxContent>
            </v:textbox>
          </v:oval>
        </w:pict>
      </w:r>
      <w:r w:rsidRPr="0049385A">
        <w:rPr>
          <w:bCs/>
          <w:i/>
          <w:iCs/>
          <w:noProof/>
          <w:sz w:val="28"/>
          <w:lang w:val="en-US" w:eastAsia="en-US"/>
        </w:rPr>
        <w:pict>
          <v:oval id="_x0000_s1437" style="position:absolute;left:0;text-align:left;margin-left:133.75pt;margin-top:8.5pt;width:27pt;height:33.5pt;z-index:251729408">
            <v:textbox style="mso-next-textbox:#_x0000_s1437">
              <w:txbxContent>
                <w:p w:rsidR="0049385A" w:rsidRDefault="0049385A"/>
              </w:txbxContent>
            </v:textbox>
          </v:oval>
        </w:pict>
      </w:r>
      <w:r w:rsidRPr="0049385A">
        <w:rPr>
          <w:bCs/>
          <w:i/>
          <w:iCs/>
          <w:noProof/>
          <w:sz w:val="28"/>
          <w:lang w:val="en-US" w:eastAsia="en-US"/>
        </w:rPr>
        <w:pict>
          <v:oval id="_x0000_s1436" style="position:absolute;left:0;text-align:left;margin-left:97.75pt;margin-top:8.5pt;width:27pt;height:33.5pt;z-index:251728384">
            <v:textbox style="mso-next-textbox:#_x0000_s1436">
              <w:txbxContent>
                <w:p w:rsidR="0049385A" w:rsidRDefault="0049385A">
                  <w:pPr>
                    <w:jc w:val="center"/>
                    <w:rPr>
                      <w:sz w:val="16"/>
                      <w:lang w:val="en-US"/>
                    </w:rPr>
                  </w:pPr>
                </w:p>
              </w:txbxContent>
            </v:textbox>
          </v:oval>
        </w:pict>
      </w:r>
    </w:p>
    <w:p w:rsidR="0049385A" w:rsidRDefault="0049385A">
      <w:pPr>
        <w:jc w:val="center"/>
        <w:rPr>
          <w:bCs/>
          <w:i/>
          <w:iCs/>
          <w:sz w:val="28"/>
        </w:rPr>
      </w:pPr>
      <w:r w:rsidRPr="0049385A">
        <w:rPr>
          <w:bCs/>
          <w:i/>
          <w:iCs/>
          <w:noProof/>
          <w:sz w:val="28"/>
          <w:lang w:val="en-US" w:eastAsia="en-US"/>
        </w:rPr>
        <w:pict>
          <v:oval id="_x0000_s1496" style="position:absolute;left:0;text-align:left;margin-left:188.2pt;margin-top:14.7pt;width:23.7pt;height:30.95pt;z-index:251769344">
            <v:textbox style="mso-next-textbox:#_x0000_s1496">
              <w:txbxContent>
                <w:p w:rsidR="0049385A" w:rsidRDefault="00B00AE0">
                  <w:pPr>
                    <w:jc w:val="center"/>
                    <w:rPr>
                      <w:sz w:val="16"/>
                      <w:lang w:val="en-US"/>
                    </w:rPr>
                  </w:pPr>
                  <w:r>
                    <w:rPr>
                      <w:sz w:val="16"/>
                    </w:rPr>
                    <w:t>13</w:t>
                  </w:r>
                </w:p>
              </w:txbxContent>
            </v:textbox>
          </v:oval>
        </w:pict>
      </w:r>
      <w:r w:rsidRPr="0049385A">
        <w:rPr>
          <w:bCs/>
          <w:i/>
          <w:iCs/>
          <w:noProof/>
          <w:sz w:val="28"/>
          <w:lang w:val="en-US" w:eastAsia="en-US"/>
        </w:rPr>
        <w:pict>
          <v:oval id="_x0000_s1497" style="position:absolute;left:0;text-align:left;margin-left:235.95pt;margin-top:14.7pt;width:23.7pt;height:30.95pt;z-index:251770368">
            <v:textbox style="mso-next-textbox:#_x0000_s1497">
              <w:txbxContent>
                <w:p w:rsidR="0049385A" w:rsidRDefault="00B00AE0">
                  <w:pPr>
                    <w:jc w:val="center"/>
                    <w:rPr>
                      <w:sz w:val="16"/>
                      <w:lang w:val="en-US"/>
                    </w:rPr>
                  </w:pPr>
                  <w:r>
                    <w:rPr>
                      <w:sz w:val="16"/>
                    </w:rPr>
                    <w:t>1</w:t>
                  </w:r>
                  <w:r>
                    <w:rPr>
                      <w:sz w:val="16"/>
                      <w:lang w:val="en-US"/>
                    </w:rPr>
                    <w:t>8</w:t>
                  </w:r>
                </w:p>
              </w:txbxContent>
            </v:textbox>
          </v:oval>
        </w:pict>
      </w:r>
      <w:r w:rsidRPr="0049385A">
        <w:rPr>
          <w:bCs/>
          <w:i/>
          <w:iCs/>
          <w:noProof/>
          <w:sz w:val="28"/>
          <w:lang w:val="en-US" w:eastAsia="en-US"/>
        </w:rPr>
        <w:pict>
          <v:oval id="_x0000_s1445" style="position:absolute;left:0;text-align:left;margin-left:367.15pt;margin-top:14.7pt;width:23.7pt;height:30.95pt;z-index:251737600">
            <v:textbox style="mso-next-textbox:#_x0000_s1445">
              <w:txbxContent>
                <w:p w:rsidR="0049385A" w:rsidRDefault="00B00AE0">
                  <w:pPr>
                    <w:jc w:val="center"/>
                    <w:rPr>
                      <w:sz w:val="16"/>
                      <w:lang w:val="en-US"/>
                    </w:rPr>
                  </w:pPr>
                  <w:r>
                    <w:rPr>
                      <w:sz w:val="16"/>
                      <w:lang w:val="en-US"/>
                    </w:rPr>
                    <w:t>17</w:t>
                  </w:r>
                </w:p>
              </w:txbxContent>
            </v:textbox>
          </v:oval>
        </w:pict>
      </w:r>
      <w:r w:rsidRPr="0049385A">
        <w:rPr>
          <w:bCs/>
          <w:i/>
          <w:iCs/>
          <w:noProof/>
          <w:sz w:val="28"/>
          <w:lang w:val="en-US" w:eastAsia="en-US"/>
        </w:rPr>
        <w:pict>
          <v:oval id="_x0000_s1446" style="position:absolute;left:0;text-align:left;margin-left:335.6pt;margin-top:14.7pt;width:23.7pt;height:30.95pt;z-index:251738624">
            <v:textbox style="mso-next-textbox:#_x0000_s1446">
              <w:txbxContent>
                <w:p w:rsidR="0049385A" w:rsidRDefault="00B00AE0">
                  <w:pPr>
                    <w:jc w:val="center"/>
                    <w:rPr>
                      <w:sz w:val="16"/>
                      <w:lang w:val="en-US"/>
                    </w:rPr>
                  </w:pPr>
                  <w:r>
                    <w:rPr>
                      <w:sz w:val="16"/>
                    </w:rPr>
                    <w:t>16</w:t>
                  </w:r>
                </w:p>
              </w:txbxContent>
            </v:textbox>
          </v:oval>
        </w:pict>
      </w:r>
    </w:p>
    <w:p w:rsidR="0049385A" w:rsidRDefault="0049385A">
      <w:pPr>
        <w:jc w:val="center"/>
        <w:rPr>
          <w:bCs/>
          <w:i/>
          <w:iCs/>
          <w:sz w:val="28"/>
        </w:rPr>
      </w:pPr>
      <w:r w:rsidRPr="0049385A">
        <w:rPr>
          <w:bCs/>
          <w:i/>
          <w:iCs/>
          <w:noProof/>
          <w:sz w:val="28"/>
          <w:lang w:val="en-US" w:eastAsia="en-US"/>
        </w:rPr>
        <w:pict>
          <v:line id="_x0000_s1442" style="position:absolute;left:0;text-align:left;z-index:251734528" from="39.25pt,9.8pt" to="39.25pt,43.25pt"/>
        </w:pict>
      </w:r>
      <w:r w:rsidRPr="0049385A">
        <w:rPr>
          <w:bCs/>
          <w:i/>
          <w:iCs/>
          <w:noProof/>
          <w:sz w:val="28"/>
          <w:lang w:val="en-US" w:eastAsia="en-US"/>
        </w:rPr>
        <w:pict>
          <v:line id="_x0000_s1441" style="position:absolute;left:0;text-align:left;z-index:251733504" from="75.25pt,9.8pt" to="75.25pt,43.25pt"/>
        </w:pict>
      </w:r>
      <w:r w:rsidRPr="0049385A">
        <w:rPr>
          <w:bCs/>
          <w:i/>
          <w:iCs/>
          <w:noProof/>
          <w:sz w:val="28"/>
          <w:lang w:val="en-US" w:eastAsia="en-US"/>
        </w:rPr>
        <w:pict>
          <v:line id="_x0000_s1440" style="position:absolute;left:0;text-align:left;z-index:251732480" from="111.25pt,9.8pt" to="111.25pt,43.25pt"/>
        </w:pict>
      </w:r>
      <w:r w:rsidRPr="0049385A">
        <w:rPr>
          <w:bCs/>
          <w:i/>
          <w:iCs/>
          <w:noProof/>
          <w:sz w:val="28"/>
          <w:lang w:val="en-US" w:eastAsia="en-US"/>
        </w:rPr>
        <w:pict>
          <v:line id="_x0000_s1435" style="position:absolute;left:0;text-align:left;z-index:251727360" from="147.25pt,9.8pt" to="147.25pt,43.25pt"/>
        </w:pict>
      </w:r>
    </w:p>
    <w:p w:rsidR="0049385A" w:rsidRDefault="0049385A">
      <w:pPr>
        <w:jc w:val="center"/>
        <w:rPr>
          <w:bCs/>
          <w:i/>
          <w:iCs/>
          <w:sz w:val="28"/>
        </w:rPr>
      </w:pPr>
      <w:r w:rsidRPr="0049385A">
        <w:rPr>
          <w:bCs/>
          <w:i/>
          <w:iCs/>
          <w:noProof/>
          <w:sz w:val="28"/>
          <w:lang w:val="en-US" w:eastAsia="en-US"/>
        </w:rPr>
        <w:pict>
          <v:line id="_x0000_s1448" style="position:absolute;left:0;text-align:left;z-index:251740672" from="347.65pt,13.45pt" to="347.65pt,44.35pt"/>
        </w:pict>
      </w:r>
      <w:r w:rsidRPr="0049385A">
        <w:rPr>
          <w:bCs/>
          <w:i/>
          <w:iCs/>
          <w:noProof/>
          <w:sz w:val="28"/>
          <w:lang w:val="en-US" w:eastAsia="en-US"/>
        </w:rPr>
        <w:pict>
          <v:line id="_x0000_s1447" style="position:absolute;left:0;text-align:left;z-index:251739648" from="379.2pt,13.45pt" to="379.2pt,44.35pt"/>
        </w:pict>
      </w:r>
      <w:r w:rsidRPr="0049385A">
        <w:rPr>
          <w:bCs/>
          <w:i/>
          <w:iCs/>
          <w:noProof/>
          <w:sz w:val="28"/>
          <w:lang w:val="en-US" w:eastAsia="en-US"/>
        </w:rPr>
        <w:pict>
          <v:line id="_x0000_s1499" style="position:absolute;left:0;text-align:left;flip:y;z-index:251772416" from="248pt,13.45pt" to="248pt,34.05pt"/>
        </w:pict>
      </w:r>
      <w:r w:rsidRPr="0049385A">
        <w:rPr>
          <w:bCs/>
          <w:i/>
          <w:iCs/>
          <w:noProof/>
          <w:sz w:val="28"/>
          <w:lang w:val="en-US" w:eastAsia="en-US"/>
        </w:rPr>
        <w:pict>
          <v:line id="_x0000_s1498" style="position:absolute;left:0;text-align:left;z-index:251771392" from="200.6pt,13.45pt" to="200.6pt,34.05pt"/>
        </w:pict>
      </w:r>
    </w:p>
    <w:p w:rsidR="0049385A" w:rsidRDefault="0049385A">
      <w:pPr>
        <w:jc w:val="center"/>
        <w:rPr>
          <w:bCs/>
          <w:i/>
          <w:iCs/>
          <w:sz w:val="28"/>
        </w:rPr>
      </w:pPr>
      <w:r w:rsidRPr="0049385A">
        <w:rPr>
          <w:bCs/>
          <w:i/>
          <w:iCs/>
          <w:noProof/>
          <w:sz w:val="28"/>
          <w:lang w:val="en-US" w:eastAsia="en-US"/>
        </w:rPr>
        <w:pict>
          <v:line id="_x0000_s1443" style="position:absolute;left:0;text-align:left;z-index:251735552" from="39.25pt,11.05pt" to="147.25pt,11.05pt"/>
        </w:pict>
      </w:r>
      <w:r w:rsidRPr="0049385A">
        <w:rPr>
          <w:bCs/>
          <w:i/>
          <w:iCs/>
          <w:noProof/>
          <w:sz w:val="28"/>
          <w:lang w:val="en-US" w:eastAsia="en-US"/>
        </w:rPr>
        <w:pict>
          <v:line id="_x0000_s1444" style="position:absolute;left:0;text-align:left;z-index:251736576" from="93.25pt,11.05pt" to="93.25pt,52.1pt"/>
        </w:pict>
      </w:r>
    </w:p>
    <w:p w:rsidR="0049385A" w:rsidRDefault="0049385A">
      <w:pPr>
        <w:jc w:val="center"/>
        <w:rPr>
          <w:bCs/>
          <w:i/>
          <w:iCs/>
          <w:sz w:val="28"/>
        </w:rPr>
      </w:pPr>
      <w:r w:rsidRPr="0049385A">
        <w:rPr>
          <w:bCs/>
          <w:i/>
          <w:iCs/>
          <w:noProof/>
          <w:sz w:val="28"/>
          <w:lang w:val="en-US" w:eastAsia="en-US"/>
        </w:rPr>
        <w:pict>
          <v:line id="_x0000_s1449" style="position:absolute;left:0;text-align:left;z-index:251741696" from="347.65pt,12.15pt" to="379.2pt,12.15pt"/>
        </w:pict>
      </w:r>
      <w:r w:rsidRPr="0049385A">
        <w:rPr>
          <w:bCs/>
          <w:i/>
          <w:iCs/>
          <w:noProof/>
          <w:sz w:val="28"/>
          <w:lang w:val="en-US" w:eastAsia="en-US"/>
        </w:rPr>
        <w:pict>
          <v:line id="_x0000_s1450" style="position:absolute;left:0;text-align:left;z-index:251742720" from="363.4pt,12.15pt" to="363.4pt,43.05pt"/>
        </w:pict>
      </w:r>
      <w:r w:rsidRPr="0049385A">
        <w:rPr>
          <w:bCs/>
          <w:i/>
          <w:iCs/>
          <w:noProof/>
          <w:sz w:val="28"/>
          <w:lang w:val="en-US" w:eastAsia="en-US"/>
        </w:rPr>
        <w:pict>
          <v:line id="_x0000_s1500" style="position:absolute;left:0;text-align:left;z-index:251773440" from="224.3pt,1.85pt" to="224.3pt,306pt"/>
        </w:pict>
      </w:r>
      <w:r w:rsidRPr="0049385A">
        <w:rPr>
          <w:bCs/>
          <w:i/>
          <w:iCs/>
          <w:noProof/>
          <w:sz w:val="28"/>
          <w:lang w:val="en-US" w:eastAsia="en-US"/>
        </w:rPr>
        <w:pict>
          <v:line id="_x0000_s1495" style="position:absolute;left:0;text-align:left;z-index:251768320" from="200.6pt,1.85pt" to="248pt,1.85pt"/>
        </w:pict>
      </w:r>
    </w:p>
    <w:p w:rsidR="0049385A" w:rsidRDefault="0049385A">
      <w:pPr>
        <w:jc w:val="center"/>
        <w:rPr>
          <w:bCs/>
          <w:i/>
          <w:iCs/>
          <w:sz w:val="28"/>
        </w:rPr>
      </w:pPr>
    </w:p>
    <w:p w:rsidR="0049385A" w:rsidRDefault="0049385A">
      <w:pPr>
        <w:jc w:val="center"/>
        <w:rPr>
          <w:bCs/>
          <w:i/>
          <w:iCs/>
          <w:sz w:val="28"/>
        </w:rPr>
      </w:pPr>
      <w:r w:rsidRPr="0049385A">
        <w:rPr>
          <w:bCs/>
          <w:i/>
          <w:iCs/>
          <w:noProof/>
          <w:sz w:val="28"/>
          <w:lang w:val="en-US" w:eastAsia="en-US"/>
        </w:rPr>
        <w:pict>
          <v:group id="_x0000_s1452" style="position:absolute;left:0;text-align:left;margin-left:263.8pt;margin-top:10.85pt;width:189.45pt;height:51.55pt;z-index:251744768" coordorigin="7533,9720" coordsize="1728,720">
            <v:group id="_x0000_s1453" style="position:absolute;left:7533;top:10008;width:1728;height:432" coordorigin="7533,10008" coordsize="1728,432">
              <v:line id="_x0000_s1454" style="position:absolute" from="7533,10440" to="9261,10440"/>
              <v:line id="_x0000_s1455" style="position:absolute" from="7533,10008" to="7533,10440"/>
              <v:line id="_x0000_s1456" style="position:absolute" from="9261,10008" to="9261,10440"/>
            </v:group>
            <v:group id="_x0000_s1457" style="position:absolute;left:7533;top:9720;width:1728;height:288" coordorigin="7533,9720" coordsize="1728,288">
              <v:line id="_x0000_s1458" style="position:absolute" from="8973,9720" to="9261,10008"/>
              <v:line id="_x0000_s1459" style="position:absolute" from="7821,9720" to="8973,9720"/>
              <v:line id="_x0000_s1460" style="position:absolute;flip:y" from="7533,9720" to="7821,10008"/>
            </v:group>
          </v:group>
        </w:pict>
      </w:r>
      <w:r w:rsidRPr="0049385A">
        <w:rPr>
          <w:bCs/>
          <w:i/>
          <w:iCs/>
          <w:noProof/>
          <w:sz w:val="28"/>
          <w:lang w:val="en-US" w:eastAsia="en-US"/>
        </w:rPr>
        <w:pict>
          <v:group id="_x0000_s1477" style="position:absolute;left:0;text-align:left;margin-left:3.25pt;margin-top:3.8pt;width:189.45pt;height:20.6pt;z-index:251752960" coordorigin="7533,9720" coordsize="1728,288">
            <v:line id="_x0000_s1478" style="position:absolute" from="8973,9720" to="9261,10008"/>
            <v:line id="_x0000_s1479" style="position:absolute" from="7821,9720" to="8973,9720"/>
            <v:line id="_x0000_s1480" style="position:absolute;flip:y" from="7533,9720" to="7821,10008"/>
          </v:group>
        </w:pict>
      </w:r>
    </w:p>
    <w:p w:rsidR="0049385A" w:rsidRDefault="0049385A">
      <w:pPr>
        <w:jc w:val="center"/>
        <w:rPr>
          <w:bCs/>
          <w:i/>
          <w:iCs/>
          <w:sz w:val="28"/>
        </w:rPr>
      </w:pPr>
      <w:r w:rsidRPr="0049385A">
        <w:rPr>
          <w:bCs/>
          <w:i/>
          <w:iCs/>
          <w:noProof/>
          <w:sz w:val="28"/>
          <w:lang w:val="en-US" w:eastAsia="en-US"/>
        </w:rPr>
        <w:pict>
          <v:shape id="_x0000_s1461" type="#_x0000_t202" style="position:absolute;left:0;text-align:left;margin-left:281.85pt;margin-top:7.65pt;width:153.4pt;height:30.9pt;z-index:251745792" stroked="f">
            <v:textbox style="mso-next-textbox:#_x0000_s1461">
              <w:txbxContent>
                <w:p w:rsidR="0049385A" w:rsidRDefault="00B00AE0">
                  <w:pPr>
                    <w:pStyle w:val="a3"/>
                    <w:rPr>
                      <w:b w:val="0"/>
                    </w:rPr>
                  </w:pPr>
                  <w:r>
                    <w:rPr>
                      <w:b w:val="0"/>
                    </w:rPr>
                    <w:t xml:space="preserve">Начало цикла по работникам </w:t>
                  </w:r>
                </w:p>
                <w:p w:rsidR="0049385A" w:rsidRDefault="00B00AE0">
                  <w:pPr>
                    <w:pStyle w:val="a3"/>
                    <w:rPr>
                      <w:b w:val="0"/>
                    </w:rPr>
                  </w:pPr>
                  <w:r>
                    <w:rPr>
                      <w:b w:val="0"/>
                      <w:lang w:val="en-US"/>
                    </w:rPr>
                    <w:t>For</w:t>
                  </w:r>
                  <w:r>
                    <w:rPr>
                      <w:b w:val="0"/>
                    </w:rPr>
                    <w:t xml:space="preserve"> </w:t>
                  </w:r>
                  <w:r>
                    <w:rPr>
                      <w:b w:val="0"/>
                      <w:lang w:val="en-US"/>
                    </w:rPr>
                    <w:t>i</w:t>
                  </w:r>
                  <w:r>
                    <w:rPr>
                      <w:b w:val="0"/>
                    </w:rPr>
                    <w:t xml:space="preserve">=1 </w:t>
                  </w:r>
                  <w:r>
                    <w:rPr>
                      <w:b w:val="0"/>
                      <w:lang w:val="en-US"/>
                    </w:rPr>
                    <w:t>to</w:t>
                  </w:r>
                  <w:r>
                    <w:rPr>
                      <w:b w:val="0"/>
                    </w:rPr>
                    <w:t xml:space="preserve"> </w:t>
                  </w:r>
                  <w:r>
                    <w:rPr>
                      <w:b w:val="0"/>
                      <w:lang w:val="en-US"/>
                    </w:rPr>
                    <w:t>K</w:t>
                  </w:r>
                  <w:r>
                    <w:rPr>
                      <w:b w:val="0"/>
                    </w:rPr>
                    <w:t xml:space="preserve"> </w:t>
                  </w:r>
                  <w:r>
                    <w:rPr>
                      <w:b w:val="0"/>
                      <w:lang w:val="en-US"/>
                    </w:rPr>
                    <w:t>step</w:t>
                  </w:r>
                  <w:r>
                    <w:rPr>
                      <w:b w:val="0"/>
                    </w:rPr>
                    <w:t xml:space="preserve"> 1</w:t>
                  </w:r>
                </w:p>
              </w:txbxContent>
            </v:textbox>
          </v:shape>
        </w:pict>
      </w:r>
      <w:r w:rsidRPr="0049385A">
        <w:rPr>
          <w:bCs/>
          <w:i/>
          <w:iCs/>
          <w:noProof/>
          <w:sz w:val="28"/>
          <w:lang w:val="en-US" w:eastAsia="en-US"/>
        </w:rPr>
        <w:pict>
          <v:shape id="_x0000_s1481" type="#_x0000_t202" style="position:absolute;left:0;text-align:left;margin-left:21.75pt;margin-top:.6pt;width:152.5pt;height:30.9pt;z-index:251753984" stroked="f">
            <v:textbox style="mso-next-textbox:#_x0000_s1481">
              <w:txbxContent>
                <w:p w:rsidR="0049385A" w:rsidRDefault="00B00AE0">
                  <w:pPr>
                    <w:pStyle w:val="a3"/>
                    <w:rPr>
                      <w:b w:val="0"/>
                    </w:rPr>
                  </w:pPr>
                  <w:r>
                    <w:rPr>
                      <w:b w:val="0"/>
                    </w:rPr>
                    <w:t xml:space="preserve">Начало цикла по работникам </w:t>
                  </w:r>
                </w:p>
                <w:p w:rsidR="0049385A" w:rsidRDefault="00B00AE0">
                  <w:pPr>
                    <w:pStyle w:val="a3"/>
                    <w:rPr>
                      <w:b w:val="0"/>
                    </w:rPr>
                  </w:pPr>
                  <w:r>
                    <w:rPr>
                      <w:b w:val="0"/>
                      <w:lang w:val="en-US"/>
                    </w:rPr>
                    <w:t>For</w:t>
                  </w:r>
                  <w:r>
                    <w:rPr>
                      <w:b w:val="0"/>
                    </w:rPr>
                    <w:t xml:space="preserve"> </w:t>
                  </w:r>
                  <w:r>
                    <w:rPr>
                      <w:b w:val="0"/>
                      <w:lang w:val="en-US"/>
                    </w:rPr>
                    <w:t>i</w:t>
                  </w:r>
                  <w:r>
                    <w:rPr>
                      <w:b w:val="0"/>
                    </w:rPr>
                    <w:t xml:space="preserve">=1 </w:t>
                  </w:r>
                  <w:r>
                    <w:rPr>
                      <w:b w:val="0"/>
                      <w:lang w:val="en-US"/>
                    </w:rPr>
                    <w:t>to</w:t>
                  </w:r>
                  <w:r>
                    <w:rPr>
                      <w:b w:val="0"/>
                    </w:rPr>
                    <w:t xml:space="preserve"> </w:t>
                  </w:r>
                  <w:r>
                    <w:rPr>
                      <w:b w:val="0"/>
                      <w:lang w:val="en-US"/>
                    </w:rPr>
                    <w:t>K</w:t>
                  </w:r>
                  <w:r>
                    <w:rPr>
                      <w:b w:val="0"/>
                    </w:rPr>
                    <w:t xml:space="preserve"> </w:t>
                  </w:r>
                  <w:r>
                    <w:rPr>
                      <w:b w:val="0"/>
                      <w:lang w:val="en-US"/>
                    </w:rPr>
                    <w:t>step</w:t>
                  </w:r>
                  <w:r>
                    <w:rPr>
                      <w:b w:val="0"/>
                    </w:rPr>
                    <w:t xml:space="preserve"> 1</w:t>
                  </w:r>
                </w:p>
              </w:txbxContent>
            </v:textbox>
          </v:shape>
        </w:pict>
      </w:r>
      <w:r w:rsidRPr="0049385A">
        <w:rPr>
          <w:bCs/>
          <w:i/>
          <w:iCs/>
          <w:noProof/>
          <w:sz w:val="28"/>
          <w:lang w:val="en-US" w:eastAsia="en-US"/>
        </w:rPr>
        <w:pict>
          <v:group id="_x0000_s1473" style="position:absolute;left:0;text-align:left;margin-left:3.25pt;margin-top:8.3pt;width:189.45pt;height:30.95pt;z-index:251751936" coordorigin="7533,10008" coordsize="1728,432">
            <v:line id="_x0000_s1474" style="position:absolute" from="7533,10440" to="9261,10440"/>
            <v:line id="_x0000_s1475" style="position:absolute" from="7533,10008" to="7533,10440"/>
            <v:line id="_x0000_s1476" style="position:absolute" from="9261,10008" to="9261,10440"/>
          </v:group>
        </w:pict>
      </w:r>
    </w:p>
    <w:p w:rsidR="0049385A" w:rsidRDefault="0049385A">
      <w:pPr>
        <w:jc w:val="center"/>
        <w:rPr>
          <w:bCs/>
          <w:i/>
          <w:iCs/>
          <w:sz w:val="28"/>
        </w:rPr>
      </w:pPr>
    </w:p>
    <w:p w:rsidR="0049385A" w:rsidRDefault="0049385A">
      <w:pPr>
        <w:jc w:val="center"/>
        <w:rPr>
          <w:bCs/>
          <w:i/>
          <w:iCs/>
          <w:sz w:val="28"/>
        </w:rPr>
      </w:pPr>
      <w:r w:rsidRPr="0049385A">
        <w:rPr>
          <w:bCs/>
          <w:i/>
          <w:iCs/>
          <w:noProof/>
          <w:sz w:val="28"/>
          <w:lang w:val="en-US" w:eastAsia="en-US"/>
        </w:rPr>
        <w:pict>
          <v:line id="_x0000_s1462" style="position:absolute;left:0;text-align:left;z-index:251746816" from="362.3pt,14.1pt" to="362.3pt,34.7pt"/>
        </w:pict>
      </w:r>
      <w:r w:rsidRPr="0049385A">
        <w:rPr>
          <w:bCs/>
          <w:i/>
          <w:iCs/>
          <w:noProof/>
          <w:sz w:val="28"/>
          <w:lang w:val="en-US" w:eastAsia="en-US"/>
        </w:rPr>
        <w:pict>
          <v:line id="_x0000_s1482" style="position:absolute;left:0;text-align:left;z-index:251755008" from="94.25pt,7.05pt" to="94.25pt,27.65pt"/>
        </w:pict>
      </w:r>
    </w:p>
    <w:p w:rsidR="0049385A" w:rsidRDefault="0049385A">
      <w:pPr>
        <w:jc w:val="center"/>
        <w:rPr>
          <w:bCs/>
          <w:i/>
          <w:iCs/>
          <w:sz w:val="28"/>
        </w:rPr>
      </w:pPr>
      <w:r w:rsidRPr="0049385A">
        <w:rPr>
          <w:bCs/>
          <w:i/>
          <w:iCs/>
          <w:noProof/>
          <w:sz w:val="28"/>
          <w:lang w:val="en-US" w:eastAsia="en-US"/>
        </w:rPr>
        <w:pict>
          <v:rect id="_x0000_s1483" style="position:absolute;left:0;text-align:left;margin-left:3.25pt;margin-top:11.55pt;width:207pt;height:72.1pt;z-index:251756032">
            <v:textbox style="mso-next-textbox:#_x0000_s1483">
              <w:txbxContent>
                <w:p w:rsidR="0049385A" w:rsidRDefault="00B00AE0">
                  <w:pPr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ITOG = ITOG + VSEGO [i, Nm];</w:t>
                  </w:r>
                </w:p>
                <w:p w:rsidR="0049385A" w:rsidRDefault="00B00AE0">
                  <w:pPr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ITOG_PF = ITOG_PF + PF [i, Nm];</w:t>
                  </w:r>
                </w:p>
                <w:p w:rsidR="0049385A" w:rsidRDefault="00B00AE0">
                  <w:pPr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ITOG_FSS = ITOG_FSS + FSS [i, Nm];</w:t>
                  </w:r>
                </w:p>
                <w:p w:rsidR="0049385A" w:rsidRDefault="00B00AE0">
                  <w:pPr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ITOG_FFOMS = ITOG_FFOMS + FFOMS [i, Nm];</w:t>
                  </w:r>
                </w:p>
                <w:p w:rsidR="0049385A" w:rsidRDefault="00B00AE0">
                  <w:pPr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ITOG_TFOMS = ITOG_TFOMS + TFOMS [i, Nm]</w:t>
                  </w:r>
                </w:p>
              </w:txbxContent>
            </v:textbox>
          </v:rect>
        </w:pict>
      </w:r>
    </w:p>
    <w:p w:rsidR="0049385A" w:rsidRDefault="0049385A">
      <w:pPr>
        <w:jc w:val="center"/>
        <w:rPr>
          <w:bCs/>
          <w:i/>
          <w:iCs/>
          <w:sz w:val="28"/>
        </w:rPr>
      </w:pPr>
      <w:r w:rsidRPr="0049385A">
        <w:rPr>
          <w:bCs/>
          <w:i/>
          <w:iCs/>
          <w:noProof/>
          <w:sz w:val="28"/>
          <w:lang w:val="en-US" w:eastAsia="en-US"/>
        </w:rPr>
        <w:pict>
          <v:rect id="_x0000_s1463" style="position:absolute;left:0;text-align:left;margin-left:255.25pt;margin-top:2.5pt;width:206.5pt;height:72.1pt;z-index:251747840">
            <v:textbox style="mso-next-textbox:#_x0000_s1463">
              <w:txbxContent>
                <w:p w:rsidR="0049385A" w:rsidRDefault="00B00AE0">
                  <w:pPr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ITOG = ITOG + VSEGO [i, Nm];</w:t>
                  </w:r>
                </w:p>
                <w:p w:rsidR="0049385A" w:rsidRDefault="00B00AE0">
                  <w:pPr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ITOG_PF = ITOG_PF + PF [i, Nm];</w:t>
                  </w:r>
                </w:p>
                <w:p w:rsidR="0049385A" w:rsidRDefault="00B00AE0">
                  <w:pPr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ITOG_FFOMS = ITOG_FFOMS + FFOMS [i, Nm];</w:t>
                  </w:r>
                </w:p>
                <w:p w:rsidR="0049385A" w:rsidRDefault="00B00AE0">
                  <w:pPr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ITOG_TFOMS = ITOG_TFOMS + TFOMS [i, Nm]</w:t>
                  </w:r>
                </w:p>
                <w:p w:rsidR="0049385A" w:rsidRDefault="0049385A">
                  <w:pPr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</w:txbxContent>
            </v:textbox>
          </v:rect>
        </w:pict>
      </w:r>
    </w:p>
    <w:p w:rsidR="0049385A" w:rsidRDefault="0049385A">
      <w:pPr>
        <w:jc w:val="center"/>
        <w:rPr>
          <w:bCs/>
          <w:i/>
          <w:iCs/>
          <w:sz w:val="28"/>
        </w:rPr>
      </w:pPr>
    </w:p>
    <w:p w:rsidR="0049385A" w:rsidRDefault="0049385A">
      <w:pPr>
        <w:jc w:val="center"/>
        <w:rPr>
          <w:bCs/>
          <w:i/>
          <w:iCs/>
          <w:sz w:val="28"/>
        </w:rPr>
      </w:pPr>
    </w:p>
    <w:p w:rsidR="0049385A" w:rsidRDefault="0049385A">
      <w:pPr>
        <w:jc w:val="center"/>
        <w:rPr>
          <w:bCs/>
          <w:i/>
          <w:iCs/>
          <w:sz w:val="28"/>
        </w:rPr>
      </w:pPr>
    </w:p>
    <w:p w:rsidR="0049385A" w:rsidRDefault="0049385A">
      <w:pPr>
        <w:jc w:val="center"/>
        <w:rPr>
          <w:bCs/>
          <w:i/>
          <w:iCs/>
          <w:sz w:val="28"/>
        </w:rPr>
      </w:pPr>
      <w:r w:rsidRPr="0049385A">
        <w:rPr>
          <w:bCs/>
          <w:i/>
          <w:iCs/>
          <w:noProof/>
          <w:sz w:val="28"/>
          <w:lang w:val="en-US" w:eastAsia="en-US"/>
        </w:rPr>
        <w:pict>
          <v:line id="_x0000_s1472" style="position:absolute;left:0;text-align:left;z-index:251750912" from="362.5pt,10.2pt" to="362.5pt,30.8pt"/>
        </w:pict>
      </w:r>
      <w:r w:rsidRPr="0049385A">
        <w:rPr>
          <w:bCs/>
          <w:i/>
          <w:iCs/>
          <w:noProof/>
          <w:sz w:val="28"/>
          <w:lang w:val="en-US" w:eastAsia="en-US"/>
        </w:rPr>
        <w:pict>
          <v:line id="_x0000_s1491" style="position:absolute;left:0;text-align:left;z-index:251764224" from="90.1pt,3.15pt" to="90.1pt,23.75pt"/>
        </w:pict>
      </w:r>
    </w:p>
    <w:p w:rsidR="0049385A" w:rsidRDefault="0049385A">
      <w:pPr>
        <w:jc w:val="center"/>
        <w:rPr>
          <w:bCs/>
          <w:i/>
          <w:iCs/>
          <w:sz w:val="28"/>
        </w:rPr>
      </w:pPr>
      <w:r w:rsidRPr="0049385A">
        <w:rPr>
          <w:bCs/>
          <w:i/>
          <w:iCs/>
          <w:noProof/>
          <w:sz w:val="28"/>
          <w:lang w:val="en-US" w:eastAsia="en-US"/>
        </w:rPr>
        <w:pict>
          <v:group id="_x0000_s1464" style="position:absolute;left:0;text-align:left;margin-left:257.05pt;margin-top:14.7pt;width:202.9pt;height:61.85pt;z-index:251748864" coordorigin="5121,10620" coordsize="1728,720">
            <v:line id="_x0000_s1465" style="position:absolute" from="5121,10620" to="6849,10620"/>
            <v:line id="_x0000_s1466" style="position:absolute" from="5121,10620" to="5121,11052"/>
            <v:line id="_x0000_s1467" style="position:absolute" from="6849,10620" to="6849,11052"/>
            <v:line id="_x0000_s1468" style="position:absolute" from="5121,11052" to="5409,11340"/>
            <v:line id="_x0000_s1469" style="position:absolute" from="5409,11340" to="6561,11340"/>
            <v:line id="_x0000_s1470" style="position:absolute;flip:y" from="6561,11052" to="6849,11340"/>
          </v:group>
        </w:pict>
      </w:r>
      <w:r w:rsidRPr="0049385A">
        <w:rPr>
          <w:bCs/>
          <w:i/>
          <w:iCs/>
          <w:noProof/>
          <w:sz w:val="28"/>
          <w:lang w:val="en-US" w:eastAsia="en-US"/>
        </w:rPr>
        <w:pict>
          <v:line id="_x0000_s1486" style="position:absolute;left:0;text-align:left;z-index:251759104" from="192.7pt,7.65pt" to="192.7pt,44.75pt"/>
        </w:pict>
      </w:r>
      <w:r w:rsidRPr="0049385A">
        <w:rPr>
          <w:bCs/>
          <w:i/>
          <w:iCs/>
          <w:noProof/>
          <w:sz w:val="28"/>
          <w:lang w:val="en-US" w:eastAsia="en-US"/>
        </w:rPr>
        <w:pict>
          <v:line id="_x0000_s1485" style="position:absolute;left:0;text-align:left;z-index:251758080" from="3.25pt,7.65pt" to="3.25pt,44.75pt"/>
        </w:pict>
      </w:r>
      <w:r w:rsidRPr="0049385A">
        <w:rPr>
          <w:bCs/>
          <w:i/>
          <w:iCs/>
          <w:noProof/>
          <w:sz w:val="28"/>
          <w:lang w:val="en-US" w:eastAsia="en-US"/>
        </w:rPr>
        <w:pict>
          <v:line id="_x0000_s1484" style="position:absolute;left:0;text-align:left;z-index:251757056" from="3.25pt,7.65pt" to="192.7pt,7.65pt"/>
        </w:pict>
      </w:r>
    </w:p>
    <w:p w:rsidR="0049385A" w:rsidRDefault="0049385A">
      <w:pPr>
        <w:jc w:val="center"/>
        <w:rPr>
          <w:bCs/>
          <w:i/>
          <w:iCs/>
          <w:sz w:val="28"/>
        </w:rPr>
      </w:pPr>
      <w:r w:rsidRPr="0049385A">
        <w:rPr>
          <w:bCs/>
          <w:i/>
          <w:iCs/>
          <w:noProof/>
          <w:sz w:val="28"/>
          <w:lang w:val="en-US" w:eastAsia="en-US"/>
        </w:rPr>
        <w:pict>
          <v:shape id="_x0000_s1471" type="#_x0000_t202" style="position:absolute;left:0;text-align:left;margin-left:282.25pt;margin-top:7.9pt;width:153.2pt;height:37.1pt;z-index:251749888" stroked="f">
            <v:textbox style="mso-next-textbox:#_x0000_s1471">
              <w:txbxContent>
                <w:p w:rsidR="0049385A" w:rsidRDefault="00B00AE0">
                  <w:pPr>
                    <w:pStyle w:val="a3"/>
                    <w:rPr>
                      <w:b w:val="0"/>
                      <w:sz w:val="22"/>
                      <w:szCs w:val="22"/>
                    </w:rPr>
                  </w:pPr>
                  <w:r>
                    <w:rPr>
                      <w:b w:val="0"/>
                      <w:sz w:val="22"/>
                      <w:szCs w:val="22"/>
                    </w:rPr>
                    <w:t xml:space="preserve">Конец цикла по работникам </w:t>
                  </w:r>
                </w:p>
                <w:p w:rsidR="0049385A" w:rsidRDefault="00B00AE0">
                  <w:pPr>
                    <w:pStyle w:val="a3"/>
                    <w:rPr>
                      <w:b w:val="0"/>
                      <w:sz w:val="22"/>
                      <w:szCs w:val="22"/>
                    </w:rPr>
                  </w:pPr>
                  <w:r>
                    <w:rPr>
                      <w:b w:val="0"/>
                      <w:sz w:val="22"/>
                      <w:szCs w:val="22"/>
                      <w:lang w:val="en-US"/>
                    </w:rPr>
                    <w:t>For</w:t>
                  </w:r>
                  <w:r>
                    <w:rPr>
                      <w:b w:val="0"/>
                      <w:sz w:val="22"/>
                      <w:szCs w:val="22"/>
                    </w:rPr>
                    <w:t xml:space="preserve"> </w:t>
                  </w:r>
                  <w:r>
                    <w:rPr>
                      <w:b w:val="0"/>
                      <w:sz w:val="22"/>
                      <w:szCs w:val="22"/>
                      <w:lang w:val="en-US"/>
                    </w:rPr>
                    <w:t>i</w:t>
                  </w:r>
                  <w:r>
                    <w:rPr>
                      <w:b w:val="0"/>
                      <w:sz w:val="22"/>
                      <w:szCs w:val="22"/>
                    </w:rPr>
                    <w:t xml:space="preserve">=1 </w:t>
                  </w:r>
                  <w:r>
                    <w:rPr>
                      <w:b w:val="0"/>
                      <w:sz w:val="22"/>
                      <w:szCs w:val="22"/>
                      <w:lang w:val="en-US"/>
                    </w:rPr>
                    <w:t>to</w:t>
                  </w:r>
                  <w:r>
                    <w:rPr>
                      <w:b w:val="0"/>
                      <w:sz w:val="22"/>
                      <w:szCs w:val="22"/>
                    </w:rPr>
                    <w:t xml:space="preserve"> </w:t>
                  </w:r>
                  <w:r>
                    <w:rPr>
                      <w:b w:val="0"/>
                      <w:sz w:val="22"/>
                      <w:szCs w:val="22"/>
                      <w:lang w:val="en-US"/>
                    </w:rPr>
                    <w:t>K</w:t>
                  </w:r>
                  <w:r>
                    <w:rPr>
                      <w:b w:val="0"/>
                      <w:sz w:val="22"/>
                      <w:szCs w:val="22"/>
                    </w:rPr>
                    <w:t xml:space="preserve"> </w:t>
                  </w:r>
                  <w:r>
                    <w:rPr>
                      <w:b w:val="0"/>
                      <w:sz w:val="22"/>
                      <w:szCs w:val="22"/>
                      <w:lang w:val="en-US"/>
                    </w:rPr>
                    <w:t>step</w:t>
                  </w:r>
                  <w:r>
                    <w:rPr>
                      <w:b w:val="0"/>
                      <w:sz w:val="22"/>
                      <w:szCs w:val="22"/>
                    </w:rPr>
                    <w:t xml:space="preserve"> 1</w:t>
                  </w:r>
                </w:p>
              </w:txbxContent>
            </v:textbox>
          </v:shape>
        </w:pict>
      </w:r>
      <w:r w:rsidRPr="0049385A">
        <w:rPr>
          <w:bCs/>
          <w:i/>
          <w:iCs/>
          <w:noProof/>
          <w:sz w:val="28"/>
          <w:lang w:val="en-US" w:eastAsia="en-US"/>
        </w:rPr>
        <w:pict>
          <v:shape id="_x0000_s1490" type="#_x0000_t202" style="position:absolute;left:0;text-align:left;margin-left:22.35pt;margin-top:.85pt;width:151.9pt;height:37.1pt;z-index:251763200" stroked="f">
            <v:textbox style="mso-next-textbox:#_x0000_s1490">
              <w:txbxContent>
                <w:p w:rsidR="0049385A" w:rsidRDefault="00B00AE0">
                  <w:pPr>
                    <w:pStyle w:val="a3"/>
                    <w:rPr>
                      <w:b w:val="0"/>
                      <w:sz w:val="22"/>
                      <w:szCs w:val="22"/>
                    </w:rPr>
                  </w:pPr>
                  <w:r>
                    <w:rPr>
                      <w:b w:val="0"/>
                      <w:sz w:val="22"/>
                      <w:szCs w:val="22"/>
                    </w:rPr>
                    <w:t xml:space="preserve">Конец цикла по работникам </w:t>
                  </w:r>
                </w:p>
                <w:p w:rsidR="0049385A" w:rsidRDefault="00B00AE0">
                  <w:pPr>
                    <w:pStyle w:val="a3"/>
                    <w:rPr>
                      <w:b w:val="0"/>
                      <w:sz w:val="22"/>
                      <w:szCs w:val="22"/>
                    </w:rPr>
                  </w:pPr>
                  <w:r>
                    <w:rPr>
                      <w:b w:val="0"/>
                      <w:sz w:val="22"/>
                      <w:szCs w:val="22"/>
                      <w:lang w:val="en-US"/>
                    </w:rPr>
                    <w:t>For</w:t>
                  </w:r>
                  <w:r>
                    <w:rPr>
                      <w:b w:val="0"/>
                      <w:sz w:val="22"/>
                      <w:szCs w:val="22"/>
                    </w:rPr>
                    <w:t xml:space="preserve"> </w:t>
                  </w:r>
                  <w:r>
                    <w:rPr>
                      <w:b w:val="0"/>
                      <w:sz w:val="22"/>
                      <w:szCs w:val="22"/>
                      <w:lang w:val="en-US"/>
                    </w:rPr>
                    <w:t>i</w:t>
                  </w:r>
                  <w:r>
                    <w:rPr>
                      <w:b w:val="0"/>
                      <w:sz w:val="22"/>
                      <w:szCs w:val="22"/>
                    </w:rPr>
                    <w:t xml:space="preserve">=1 </w:t>
                  </w:r>
                  <w:r>
                    <w:rPr>
                      <w:b w:val="0"/>
                      <w:sz w:val="22"/>
                      <w:szCs w:val="22"/>
                      <w:lang w:val="en-US"/>
                    </w:rPr>
                    <w:t>to</w:t>
                  </w:r>
                  <w:r>
                    <w:rPr>
                      <w:b w:val="0"/>
                      <w:sz w:val="22"/>
                      <w:szCs w:val="22"/>
                    </w:rPr>
                    <w:t xml:space="preserve"> </w:t>
                  </w:r>
                  <w:r>
                    <w:rPr>
                      <w:b w:val="0"/>
                      <w:sz w:val="22"/>
                      <w:szCs w:val="22"/>
                      <w:lang w:val="en-US"/>
                    </w:rPr>
                    <w:t>K</w:t>
                  </w:r>
                  <w:r>
                    <w:rPr>
                      <w:b w:val="0"/>
                      <w:sz w:val="22"/>
                      <w:szCs w:val="22"/>
                    </w:rPr>
                    <w:t xml:space="preserve"> </w:t>
                  </w:r>
                  <w:r>
                    <w:rPr>
                      <w:b w:val="0"/>
                      <w:sz w:val="22"/>
                      <w:szCs w:val="22"/>
                      <w:lang w:val="en-US"/>
                    </w:rPr>
                    <w:t>step</w:t>
                  </w:r>
                  <w:r>
                    <w:rPr>
                      <w:b w:val="0"/>
                      <w:sz w:val="22"/>
                      <w:szCs w:val="22"/>
                    </w:rPr>
                    <w:t xml:space="preserve"> 1</w:t>
                  </w:r>
                </w:p>
              </w:txbxContent>
            </v:textbox>
          </v:shape>
        </w:pict>
      </w:r>
    </w:p>
    <w:p w:rsidR="0049385A" w:rsidRDefault="0049385A">
      <w:pPr>
        <w:jc w:val="center"/>
        <w:rPr>
          <w:bCs/>
          <w:i/>
          <w:iCs/>
          <w:sz w:val="28"/>
        </w:rPr>
      </w:pPr>
      <w:r w:rsidRPr="0049385A">
        <w:rPr>
          <w:bCs/>
          <w:i/>
          <w:iCs/>
          <w:noProof/>
          <w:sz w:val="28"/>
          <w:lang w:val="en-US" w:eastAsia="en-US"/>
        </w:rPr>
        <w:pict>
          <v:line id="_x0000_s1489" style="position:absolute;left:0;text-align:left;flip:y;z-index:251762176" from="161.15pt,12.6pt" to="192.7pt,37.35pt"/>
        </w:pict>
      </w:r>
      <w:r w:rsidRPr="0049385A">
        <w:rPr>
          <w:bCs/>
          <w:i/>
          <w:iCs/>
          <w:noProof/>
          <w:sz w:val="28"/>
          <w:lang w:val="en-US" w:eastAsia="en-US"/>
        </w:rPr>
        <w:pict>
          <v:line id="_x0000_s1487" style="position:absolute;left:0;text-align:left;z-index:251760128" from="3.25pt,12.6pt" to="34.85pt,37.35pt"/>
        </w:pict>
      </w:r>
    </w:p>
    <w:p w:rsidR="0049385A" w:rsidRDefault="0049385A">
      <w:pPr>
        <w:jc w:val="center"/>
        <w:rPr>
          <w:bCs/>
          <w:i/>
          <w:iCs/>
          <w:sz w:val="28"/>
        </w:rPr>
      </w:pPr>
    </w:p>
    <w:p w:rsidR="0049385A" w:rsidRDefault="0049385A">
      <w:pPr>
        <w:jc w:val="center"/>
        <w:rPr>
          <w:bCs/>
          <w:i/>
          <w:iCs/>
          <w:sz w:val="28"/>
        </w:rPr>
      </w:pPr>
      <w:r w:rsidRPr="0049385A">
        <w:rPr>
          <w:bCs/>
          <w:i/>
          <w:iCs/>
          <w:noProof/>
          <w:sz w:val="28"/>
          <w:lang w:val="en-US" w:eastAsia="en-US"/>
        </w:rPr>
        <w:pict>
          <v:line id="_x0000_s1494" style="position:absolute;left:0;text-align:left;flip:y;z-index:251767296" from="366.4pt,12.45pt" to="366.4pt,36.05pt"/>
        </w:pict>
      </w:r>
      <w:r w:rsidRPr="0049385A">
        <w:rPr>
          <w:bCs/>
          <w:i/>
          <w:iCs/>
          <w:noProof/>
          <w:sz w:val="28"/>
          <w:lang w:val="en-US" w:eastAsia="en-US"/>
        </w:rPr>
        <w:pict>
          <v:line id="_x0000_s1488" style="position:absolute;left:0;text-align:left;z-index:251761152" from="34.85pt,5.15pt" to="161.15pt,5.15pt"/>
        </w:pict>
      </w:r>
      <w:r w:rsidRPr="0049385A">
        <w:rPr>
          <w:bCs/>
          <w:i/>
          <w:iCs/>
          <w:noProof/>
          <w:sz w:val="28"/>
          <w:lang w:val="en-US" w:eastAsia="en-US"/>
        </w:rPr>
        <w:pict>
          <v:line id="_x0000_s1492" style="position:absolute;left:0;text-align:left;z-index:251765248" from="90.1pt,5.15pt" to="90.1pt,36.05pt"/>
        </w:pict>
      </w:r>
    </w:p>
    <w:p w:rsidR="0049385A" w:rsidRDefault="0049385A">
      <w:pPr>
        <w:jc w:val="center"/>
        <w:rPr>
          <w:bCs/>
          <w:i/>
          <w:iCs/>
          <w:sz w:val="28"/>
        </w:rPr>
      </w:pPr>
    </w:p>
    <w:p w:rsidR="0049385A" w:rsidRDefault="0049385A">
      <w:pPr>
        <w:jc w:val="center"/>
        <w:rPr>
          <w:bCs/>
          <w:i/>
          <w:iCs/>
          <w:sz w:val="28"/>
        </w:rPr>
      </w:pPr>
      <w:r w:rsidRPr="0049385A">
        <w:rPr>
          <w:bCs/>
          <w:i/>
          <w:iCs/>
          <w:noProof/>
          <w:sz w:val="28"/>
          <w:lang w:val="en-US" w:eastAsia="en-US"/>
        </w:rPr>
        <w:pict>
          <v:line id="_x0000_s1493" style="position:absolute;left:0;text-align:left;z-index:251766272" from="90.1pt,3.85pt" to="366.4pt,3.85pt"/>
        </w:pict>
      </w:r>
      <w:r w:rsidRPr="0049385A">
        <w:rPr>
          <w:bCs/>
          <w:i/>
          <w:iCs/>
          <w:noProof/>
          <w:sz w:val="28"/>
          <w:lang w:val="en-US" w:eastAsia="en-US"/>
        </w:rPr>
        <w:pict>
          <v:line id="_x0000_s1261" style="position:absolute;left:0;text-align:left;z-index:251687424" from="224.5pt,14.75pt" to="224.5pt,230.75pt"/>
        </w:pict>
      </w:r>
    </w:p>
    <w:p w:rsidR="0049385A" w:rsidRDefault="0049385A">
      <w:pPr>
        <w:jc w:val="center"/>
        <w:rPr>
          <w:bCs/>
          <w:i/>
          <w:iCs/>
          <w:sz w:val="28"/>
        </w:rPr>
      </w:pPr>
    </w:p>
    <w:p w:rsidR="0049385A" w:rsidRDefault="0049385A">
      <w:pPr>
        <w:jc w:val="center"/>
        <w:rPr>
          <w:bCs/>
          <w:i/>
          <w:iCs/>
          <w:sz w:val="28"/>
        </w:rPr>
      </w:pPr>
    </w:p>
    <w:p w:rsidR="0049385A" w:rsidRDefault="0049385A">
      <w:pPr>
        <w:jc w:val="center"/>
        <w:rPr>
          <w:bCs/>
          <w:i/>
          <w:iCs/>
          <w:sz w:val="28"/>
        </w:rPr>
      </w:pPr>
      <w:r w:rsidRPr="0049385A">
        <w:rPr>
          <w:bCs/>
          <w:i/>
          <w:iCs/>
          <w:noProof/>
          <w:sz w:val="28"/>
          <w:lang w:val="en-US" w:eastAsia="en-US"/>
        </w:rPr>
        <w:pict>
          <v:shape id="_x0000_s1501" type="#_x0000_t134" style="position:absolute;left:0;text-align:left;margin-left:117.2pt;margin-top:14.15pt;width:213.8pt;height:61.85pt;z-index:251774464">
            <v:textbox style="mso-next-textbox:#_x0000_s1501">
              <w:txbxContent>
                <w:p w:rsidR="0049385A" w:rsidRDefault="00B00AE0">
                  <w:pPr>
                    <w:pStyle w:val="23"/>
                    <w:rPr>
                      <w:sz w:val="20"/>
                    </w:rPr>
                  </w:pPr>
                  <w:r>
                    <w:rPr>
                      <w:sz w:val="20"/>
                    </w:rPr>
                    <w:t>Вывод на экран пол</w:t>
                  </w:r>
                  <w:r>
                    <w:rPr>
                      <w:sz w:val="20"/>
                    </w:rPr>
                    <w:t>у</w:t>
                  </w:r>
                  <w:r>
                    <w:rPr>
                      <w:sz w:val="20"/>
                    </w:rPr>
                    <w:t>ченных результатов в виде отчета «Ведомость Отчисл</w:t>
                  </w:r>
                  <w:r>
                    <w:rPr>
                      <w:sz w:val="20"/>
                    </w:rPr>
                    <w:t>е</w:t>
                  </w:r>
                  <w:r>
                    <w:rPr>
                      <w:sz w:val="20"/>
                    </w:rPr>
                    <w:t>ний Единого социального Н</w:t>
                  </w:r>
                  <w:r>
                    <w:rPr>
                      <w:sz w:val="20"/>
                    </w:rPr>
                    <w:t>а</w:t>
                  </w:r>
                  <w:r>
                    <w:rPr>
                      <w:sz w:val="20"/>
                    </w:rPr>
                    <w:t>лога»</w:t>
                  </w:r>
                </w:p>
              </w:txbxContent>
            </v:textbox>
          </v:shape>
        </w:pict>
      </w:r>
    </w:p>
    <w:p w:rsidR="0049385A" w:rsidRDefault="0049385A">
      <w:pPr>
        <w:jc w:val="center"/>
        <w:rPr>
          <w:bCs/>
          <w:i/>
          <w:iCs/>
          <w:sz w:val="28"/>
        </w:rPr>
      </w:pPr>
    </w:p>
    <w:p w:rsidR="0049385A" w:rsidRDefault="0049385A">
      <w:pPr>
        <w:jc w:val="center"/>
        <w:rPr>
          <w:bCs/>
          <w:i/>
          <w:iCs/>
          <w:sz w:val="28"/>
        </w:rPr>
      </w:pPr>
    </w:p>
    <w:p w:rsidR="0049385A" w:rsidRDefault="0049385A">
      <w:pPr>
        <w:jc w:val="center"/>
        <w:rPr>
          <w:bCs/>
          <w:i/>
          <w:iCs/>
          <w:sz w:val="28"/>
        </w:rPr>
      </w:pPr>
    </w:p>
    <w:p w:rsidR="0049385A" w:rsidRDefault="0049385A">
      <w:pPr>
        <w:jc w:val="center"/>
        <w:rPr>
          <w:bCs/>
          <w:i/>
          <w:iCs/>
          <w:sz w:val="28"/>
        </w:rPr>
      </w:pPr>
    </w:p>
    <w:p w:rsidR="0049385A" w:rsidRDefault="0049385A">
      <w:pPr>
        <w:jc w:val="center"/>
        <w:rPr>
          <w:bCs/>
          <w:i/>
          <w:iCs/>
          <w:sz w:val="28"/>
        </w:rPr>
      </w:pPr>
      <w:r w:rsidRPr="0049385A">
        <w:rPr>
          <w:bCs/>
          <w:i/>
          <w:iCs/>
          <w:noProof/>
          <w:sz w:val="28"/>
          <w:lang w:val="en-US" w:eastAsia="en-US"/>
        </w:rPr>
        <w:pict>
          <v:shape id="_x0000_s1451" type="#_x0000_t114" style="position:absolute;left:0;text-align:left;margin-left:137.9pt;margin-top:13.05pt;width:172.1pt;height:64.9pt;z-index:251743744">
            <v:textbox style="mso-next-textbox:#_x0000_s1451">
              <w:txbxContent>
                <w:p w:rsidR="0049385A" w:rsidRDefault="00B00AE0">
                  <w:pPr>
                    <w:pStyle w:val="23"/>
                    <w:rPr>
                      <w:sz w:val="20"/>
                    </w:rPr>
                  </w:pPr>
                  <w:r>
                    <w:rPr>
                      <w:sz w:val="20"/>
                    </w:rPr>
                    <w:t>Вывод на печать получе</w:t>
                  </w:r>
                  <w:r>
                    <w:rPr>
                      <w:sz w:val="20"/>
                    </w:rPr>
                    <w:t>н</w:t>
                  </w:r>
                  <w:r>
                    <w:rPr>
                      <w:sz w:val="20"/>
                    </w:rPr>
                    <w:t>ных результатов в виде отчета «В</w:t>
                  </w:r>
                  <w:r>
                    <w:rPr>
                      <w:sz w:val="20"/>
                    </w:rPr>
                    <w:t>е</w:t>
                  </w:r>
                  <w:r>
                    <w:rPr>
                      <w:sz w:val="20"/>
                    </w:rPr>
                    <w:t>домость Отчислений Единого соц</w:t>
                  </w:r>
                  <w:r>
                    <w:rPr>
                      <w:sz w:val="20"/>
                    </w:rPr>
                    <w:t>и</w:t>
                  </w:r>
                  <w:r>
                    <w:rPr>
                      <w:sz w:val="20"/>
                    </w:rPr>
                    <w:t>ального Налога»</w:t>
                  </w:r>
                </w:p>
                <w:p w:rsidR="0049385A" w:rsidRDefault="0049385A"/>
              </w:txbxContent>
            </v:textbox>
          </v:shape>
        </w:pict>
      </w:r>
    </w:p>
    <w:p w:rsidR="0049385A" w:rsidRDefault="0049385A">
      <w:pPr>
        <w:jc w:val="center"/>
        <w:rPr>
          <w:bCs/>
          <w:i/>
          <w:iCs/>
          <w:sz w:val="28"/>
        </w:rPr>
      </w:pPr>
    </w:p>
    <w:p w:rsidR="0049385A" w:rsidRDefault="0049385A">
      <w:pPr>
        <w:jc w:val="center"/>
        <w:rPr>
          <w:bCs/>
          <w:i/>
          <w:iCs/>
          <w:sz w:val="28"/>
        </w:rPr>
      </w:pPr>
    </w:p>
    <w:p w:rsidR="0049385A" w:rsidRDefault="0049385A">
      <w:pPr>
        <w:jc w:val="center"/>
        <w:rPr>
          <w:bCs/>
          <w:i/>
          <w:iCs/>
          <w:sz w:val="28"/>
        </w:rPr>
      </w:pPr>
    </w:p>
    <w:p w:rsidR="0049385A" w:rsidRDefault="0049385A">
      <w:pPr>
        <w:jc w:val="center"/>
        <w:rPr>
          <w:bCs/>
          <w:i/>
          <w:iCs/>
          <w:sz w:val="28"/>
        </w:rPr>
      </w:pPr>
    </w:p>
    <w:p w:rsidR="0049385A" w:rsidRDefault="0049385A">
      <w:pPr>
        <w:jc w:val="center"/>
        <w:rPr>
          <w:bCs/>
          <w:i/>
          <w:iCs/>
          <w:sz w:val="28"/>
        </w:rPr>
      </w:pPr>
      <w:r w:rsidRPr="0049385A">
        <w:rPr>
          <w:bCs/>
          <w:i/>
          <w:iCs/>
          <w:noProof/>
          <w:sz w:val="28"/>
          <w:lang w:val="en-US" w:eastAsia="en-US"/>
        </w:rPr>
        <w:pict>
          <v:oval id="_x0000_s1502" style="position:absolute;left:0;text-align:left;margin-left:169.05pt;margin-top:4.55pt;width:110.5pt;height:41.2pt;z-index:251775488">
            <v:textbox style="mso-next-textbox:#_x0000_s1502">
              <w:txbxContent>
                <w:p w:rsidR="0049385A" w:rsidRDefault="00B00AE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Конец</w:t>
                  </w:r>
                </w:p>
              </w:txbxContent>
            </v:textbox>
          </v:oval>
        </w:pict>
      </w:r>
    </w:p>
    <w:p w:rsidR="0049385A" w:rsidRDefault="0049385A">
      <w:pPr>
        <w:jc w:val="center"/>
        <w:rPr>
          <w:bCs/>
          <w:i/>
          <w:iCs/>
          <w:sz w:val="28"/>
        </w:rPr>
      </w:pPr>
    </w:p>
    <w:p w:rsidR="0049385A" w:rsidRDefault="0049385A">
      <w:pPr>
        <w:jc w:val="center"/>
        <w:rPr>
          <w:bCs/>
          <w:i/>
          <w:iCs/>
          <w:sz w:val="28"/>
        </w:rPr>
      </w:pPr>
    </w:p>
    <w:p w:rsidR="0049385A" w:rsidRDefault="00B00AE0">
      <w:pPr>
        <w:pStyle w:val="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Рис. III.1.7 Продолжение</w:t>
      </w:r>
    </w:p>
    <w:p w:rsidR="0049385A" w:rsidRDefault="00B00AE0">
      <w:r>
        <w:br w:type="page"/>
      </w:r>
    </w:p>
    <w:p w:rsidR="0049385A" w:rsidRDefault="0049385A">
      <w:r>
        <w:rPr>
          <w:noProof/>
        </w:rPr>
        <w:lastRenderedPageBreak/>
        <w:pict>
          <v:group id="_x0000_s1503" style="position:absolute;margin-left:3.25pt;margin-top:-21pt;width:459pt;height:675pt;z-index:251776512" coordorigin="1341,1624" coordsize="9180,13500">
            <v:shape id="_x0000_s1504" type="#_x0000_t202" style="position:absolute;left:1341;top:14764;width:9180;height:360" stroked="f">
              <v:textbox style="mso-next-textbox:#_x0000_s1504">
                <w:txbxContent>
                  <w:p w:rsidR="0049385A" w:rsidRDefault="00B00AE0">
                    <w:r>
                      <w:rPr>
                        <w:i/>
                      </w:rPr>
                      <w:t xml:space="preserve">Рис. </w:t>
                    </w:r>
                    <w:r>
                      <w:rPr>
                        <w:i/>
                        <w:lang w:val="en-US"/>
                      </w:rPr>
                      <w:t>III</w:t>
                    </w:r>
                    <w:r>
                      <w:rPr>
                        <w:i/>
                      </w:rPr>
                      <w:t>.17. Доходы, включаемые в налогооблагаемую базу для начисления единого социального налога</w:t>
                    </w:r>
                  </w:p>
                </w:txbxContent>
              </v:textbox>
            </v:shape>
            <v:line id="_x0000_s1505" style="position:absolute;flip:x" from="3300,7690" to="4034,7690"/>
            <v:line id="_x0000_s1506" style="position:absolute;flip:x" from="2076,6537" to="2100,12618"/>
            <v:shape id="_x0000_s1507" type="#_x0000_t202" style="position:absolute;left:3912;top:1624;width:3189;height:360">
              <v:textbox style="mso-next-textbox:#_x0000_s1507">
                <w:txbxContent>
                  <w:p w:rsidR="0049385A" w:rsidRDefault="00B00AE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Оплата за отработанное время</w:t>
                    </w:r>
                  </w:p>
                </w:txbxContent>
              </v:textbox>
            </v:shape>
            <v:shape id="_x0000_s1508" type="#_x0000_t202" style="position:absolute;left:3912;top:4025;width:3304;height:379">
              <v:textbox style="mso-next-textbox:#_x0000_s1508">
                <w:txbxContent>
                  <w:p w:rsidR="0049385A" w:rsidRDefault="00B00AE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Оплата за неотработанное время</w:t>
                    </w:r>
                  </w:p>
                </w:txbxContent>
              </v:textbox>
            </v:shape>
            <v:shape id="_x0000_s1509" type="#_x0000_t202" style="position:absolute;left:3912;top:5794;width:4809;height:379">
              <v:textbox style="mso-next-textbox:#_x0000_s1509">
                <w:txbxContent>
                  <w:p w:rsidR="0049385A" w:rsidRDefault="00B00AE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Вознаграждение работникам списочного состава</w:t>
                    </w:r>
                  </w:p>
                </w:txbxContent>
              </v:textbox>
            </v:shape>
            <v:shape id="_x0000_s1510" type="#_x0000_t202" style="position:absolute;left:3912;top:7437;width:4269;height:379">
              <v:textbox style="mso-next-textbox:#_x0000_s1510">
                <w:txbxContent>
                  <w:p w:rsidR="0049385A" w:rsidRDefault="00B00AE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Единственные поощрительные выплаты</w:t>
                    </w:r>
                  </w:p>
                </w:txbxContent>
              </v:textbox>
            </v:shape>
            <v:shape id="_x0000_s1511" type="#_x0000_t202" style="position:absolute;left:3422;top:2142;width:7099;height:1769" stroked="f">
              <v:textbox style="mso-next-textbox:#_x0000_s1511">
                <w:txbxContent>
                  <w:p w:rsidR="0049385A" w:rsidRDefault="00B00AE0" w:rsidP="00B00AE0">
                    <w:pPr>
                      <w:numPr>
                        <w:ilvl w:val="0"/>
                        <w:numId w:val="5"/>
                      </w:numPr>
                      <w:tabs>
                        <w:tab w:val="clear" w:pos="360"/>
                        <w:tab w:val="num" w:pos="284"/>
                      </w:tabs>
                      <w:ind w:left="284" w:hanging="284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оплата работникам за отработанное время исходя из должностных окладов, тарифных ставок, сдельных расценок, определенных как процент от выручки реализации продукции;</w:t>
                    </w:r>
                  </w:p>
                  <w:p w:rsidR="0049385A" w:rsidRDefault="00B00AE0" w:rsidP="00B00AE0">
                    <w:pPr>
                      <w:numPr>
                        <w:ilvl w:val="0"/>
                        <w:numId w:val="5"/>
                      </w:numPr>
                      <w:tabs>
                        <w:tab w:val="clear" w:pos="360"/>
                        <w:tab w:val="num" w:pos="284"/>
                      </w:tabs>
                      <w:ind w:left="284" w:hanging="284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оплатат сверхурочной работы;</w:t>
                    </w:r>
                  </w:p>
                  <w:p w:rsidR="0049385A" w:rsidRDefault="00B00AE0" w:rsidP="00B00AE0">
                    <w:pPr>
                      <w:numPr>
                        <w:ilvl w:val="0"/>
                        <w:numId w:val="5"/>
                      </w:numPr>
                      <w:tabs>
                        <w:tab w:val="clear" w:pos="360"/>
                        <w:tab w:val="num" w:pos="284"/>
                      </w:tabs>
                      <w:ind w:left="284" w:hanging="284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оплата работы в выходные и праздничные дни;</w:t>
                    </w:r>
                  </w:p>
                  <w:p w:rsidR="0049385A" w:rsidRDefault="00B00AE0" w:rsidP="00B00AE0">
                    <w:pPr>
                      <w:numPr>
                        <w:ilvl w:val="0"/>
                        <w:numId w:val="5"/>
                      </w:numPr>
                      <w:tabs>
                        <w:tab w:val="clear" w:pos="360"/>
                        <w:tab w:val="num" w:pos="284"/>
                      </w:tabs>
                      <w:ind w:left="284" w:hanging="284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стоимость продукции, выданной в порядке натуральной оплаты;</w:t>
                    </w:r>
                  </w:p>
                  <w:p w:rsidR="0049385A" w:rsidRDefault="00B00AE0" w:rsidP="00B00AE0">
                    <w:pPr>
                      <w:numPr>
                        <w:ilvl w:val="0"/>
                        <w:numId w:val="5"/>
                      </w:numPr>
                      <w:tabs>
                        <w:tab w:val="clear" w:pos="360"/>
                        <w:tab w:val="num" w:pos="284"/>
                      </w:tabs>
                      <w:ind w:left="284" w:hanging="284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доплаты за работу в ночное время;</w:t>
                    </w:r>
                  </w:p>
                  <w:p w:rsidR="0049385A" w:rsidRDefault="00B00AE0" w:rsidP="00B00AE0">
                    <w:pPr>
                      <w:numPr>
                        <w:ilvl w:val="0"/>
                        <w:numId w:val="5"/>
                      </w:numPr>
                      <w:tabs>
                        <w:tab w:val="clear" w:pos="360"/>
                        <w:tab w:val="num" w:pos="284"/>
                      </w:tabs>
                      <w:ind w:left="284" w:hanging="284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оптата за совмещение профессий;</w:t>
                    </w:r>
                  </w:p>
                  <w:p w:rsidR="0049385A" w:rsidRDefault="00B00AE0" w:rsidP="00B00AE0">
                    <w:pPr>
                      <w:numPr>
                        <w:ilvl w:val="0"/>
                        <w:numId w:val="5"/>
                      </w:numPr>
                      <w:tabs>
                        <w:tab w:val="clear" w:pos="360"/>
                        <w:tab w:val="num" w:pos="284"/>
                      </w:tabs>
                      <w:ind w:left="284" w:hanging="284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оплатаработникам, принятым на работу по совместиттельству и т.п.</w:t>
                    </w:r>
                  </w:p>
                </w:txbxContent>
              </v:textbox>
            </v:shape>
            <v:shape id="_x0000_s1512" type="#_x0000_t202" style="position:absolute;left:3422;top:4530;width:7099;height:1138" stroked="f">
              <v:textbox style="mso-next-textbox:#_x0000_s1512">
                <w:txbxContent>
                  <w:p w:rsidR="0049385A" w:rsidRDefault="00B00AE0" w:rsidP="00B00AE0">
                    <w:pPr>
                      <w:numPr>
                        <w:ilvl w:val="0"/>
                        <w:numId w:val="5"/>
                      </w:numPr>
                      <w:tabs>
                        <w:tab w:val="clear" w:pos="360"/>
                        <w:tab w:val="num" w:pos="284"/>
                      </w:tabs>
                      <w:ind w:left="284" w:hanging="284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оплата учебных дополнительных отпусков, предоставленных работникам, обучающимся в образовательных учреждениях;</w:t>
                    </w:r>
                  </w:p>
                  <w:p w:rsidR="0049385A" w:rsidRDefault="00B00AE0" w:rsidP="00B00AE0">
                    <w:pPr>
                      <w:numPr>
                        <w:ilvl w:val="0"/>
                        <w:numId w:val="5"/>
                      </w:numPr>
                      <w:tabs>
                        <w:tab w:val="clear" w:pos="360"/>
                        <w:tab w:val="num" w:pos="284"/>
                      </w:tabs>
                      <w:ind w:left="284" w:hanging="284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оплатат за время вынужденного прогула;</w:t>
                    </w:r>
                  </w:p>
                  <w:p w:rsidR="0049385A" w:rsidRDefault="00B00AE0" w:rsidP="00B00AE0">
                    <w:pPr>
                      <w:numPr>
                        <w:ilvl w:val="0"/>
                        <w:numId w:val="5"/>
                      </w:numPr>
                      <w:tabs>
                        <w:tab w:val="clear" w:pos="360"/>
                        <w:tab w:val="num" w:pos="284"/>
                      </w:tabs>
                      <w:ind w:left="284" w:hanging="284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оплата простоя по вине работника;</w:t>
                    </w:r>
                  </w:p>
                  <w:p w:rsidR="0049385A" w:rsidRDefault="00B00AE0" w:rsidP="00B00AE0">
                    <w:pPr>
                      <w:numPr>
                        <w:ilvl w:val="0"/>
                        <w:numId w:val="5"/>
                      </w:numPr>
                      <w:tabs>
                        <w:tab w:val="clear" w:pos="360"/>
                        <w:tab w:val="num" w:pos="284"/>
                      </w:tabs>
                      <w:ind w:left="284" w:hanging="284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оплата льготных часов и т.п.</w:t>
                    </w:r>
                  </w:p>
                </w:txbxContent>
              </v:textbox>
            </v:shape>
            <v:shape id="_x0000_s1513" type="#_x0000_t202" style="position:absolute;left:3422;top:6300;width:7099;height:1010" stroked="f">
              <v:textbox style="mso-next-textbox:#_x0000_s1513" inset=",,.5mm">
                <w:txbxContent>
                  <w:p w:rsidR="0049385A" w:rsidRDefault="00B00AE0" w:rsidP="00B00AE0">
                    <w:pPr>
                      <w:numPr>
                        <w:ilvl w:val="0"/>
                        <w:numId w:val="5"/>
                      </w:numPr>
                      <w:tabs>
                        <w:tab w:val="clear" w:pos="360"/>
                        <w:tab w:val="num" w:pos="142"/>
                      </w:tabs>
                      <w:ind w:left="142" w:hanging="142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вознаграждение за выполнение работ, не входящих в круг основных обязанностей работника;</w:t>
                    </w:r>
                  </w:p>
                  <w:p w:rsidR="0049385A" w:rsidRDefault="00B00AE0" w:rsidP="00B00AE0">
                    <w:pPr>
                      <w:numPr>
                        <w:ilvl w:val="0"/>
                        <w:numId w:val="5"/>
                      </w:numPr>
                      <w:tabs>
                        <w:tab w:val="clear" w:pos="360"/>
                        <w:tab w:val="num" w:pos="142"/>
                      </w:tabs>
                      <w:ind w:left="142" w:hanging="142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вознаграждение за выполнение работ по договорам возмездного оказания услуг;</w:t>
                    </w:r>
                  </w:p>
                  <w:p w:rsidR="0049385A" w:rsidRDefault="00B00AE0" w:rsidP="00B00AE0">
                    <w:pPr>
                      <w:numPr>
                        <w:ilvl w:val="0"/>
                        <w:numId w:val="5"/>
                      </w:numPr>
                      <w:tabs>
                        <w:tab w:val="clear" w:pos="360"/>
                        <w:tab w:val="num" w:pos="142"/>
                      </w:tabs>
                      <w:ind w:left="142" w:hanging="142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вознаграждение за выполнение работ по договорам перевозки, хранения, транспортной перевозки, комиссии и пр.</w:t>
                    </w:r>
                  </w:p>
                </w:txbxContent>
              </v:textbox>
            </v:shape>
            <v:shape id="_x0000_s1514" type="#_x0000_t202" style="position:absolute;left:3422;top:7939;width:7099;height:1011" stroked="f">
              <v:textbox style="mso-next-textbox:#_x0000_s1514" inset=",,.5mm">
                <w:txbxContent>
                  <w:p w:rsidR="0049385A" w:rsidRDefault="00B00AE0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Вознаграждение по итогам работы за год.</w:t>
                    </w:r>
                  </w:p>
                  <w:p w:rsidR="0049385A" w:rsidRDefault="00B00AE0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Стоимость бесплатно выданных работникам в качестве поощрения вещей или льгот по приобрет</w:t>
                    </w:r>
                    <w:r>
                      <w:rPr>
                        <w:sz w:val="16"/>
                      </w:rPr>
                      <w:t>е</w:t>
                    </w:r>
                    <w:r>
                      <w:rPr>
                        <w:sz w:val="16"/>
                      </w:rPr>
                      <w:t>нию вещей.</w:t>
                    </w:r>
                  </w:p>
                  <w:p w:rsidR="0049385A" w:rsidRDefault="00B00AE0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Единовременные выплаты независимо от источников их выплаты.</w:t>
                    </w:r>
                  </w:p>
                </w:txbxContent>
              </v:textbox>
            </v:shape>
            <v:shape id="_x0000_s1515" type="#_x0000_t202" style="position:absolute;left:3422;top:9080;width:7099;height:1137" stroked="f">
              <v:textbox style="mso-next-textbox:#_x0000_s1515">
                <w:txbxContent>
                  <w:p w:rsidR="0049385A" w:rsidRDefault="00B00AE0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Полная или частичная оплата стоимости пинания.</w:t>
                    </w:r>
                  </w:p>
                  <w:p w:rsidR="0049385A" w:rsidRDefault="00B00AE0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Стоимость денежной компенсации, предоставляемой взамен стоимости продовольственного пайка (кроме военнослужащих и работников ГСН РФ).</w:t>
                    </w:r>
                  </w:p>
                  <w:p w:rsidR="0049385A" w:rsidRDefault="00B00AE0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Оплата расходов работника по оплате жилья сверх установленных норм и документально не по</w:t>
                    </w:r>
                    <w:r>
                      <w:rPr>
                        <w:sz w:val="16"/>
                      </w:rPr>
                      <w:t>д</w:t>
                    </w:r>
                    <w:r>
                      <w:rPr>
                        <w:sz w:val="16"/>
                      </w:rPr>
                      <w:t>твержденных.</w:t>
                    </w:r>
                  </w:p>
                </w:txbxContent>
              </v:textbox>
            </v:shape>
            <v:shape id="_x0000_s1516" type="#_x0000_t202" style="position:absolute;left:3422;top:12115;width:7099;height:2456" stroked="f">
              <v:textbox style="mso-next-textbox:#_x0000_s1516" inset=",,0">
                <w:txbxContent>
                  <w:p w:rsidR="0049385A" w:rsidRDefault="00B00AE0" w:rsidP="00B00AE0">
                    <w:pPr>
                      <w:numPr>
                        <w:ilvl w:val="0"/>
                        <w:numId w:val="5"/>
                      </w:numPr>
                      <w:tabs>
                        <w:tab w:val="clear" w:pos="360"/>
                        <w:tab w:val="num" w:pos="142"/>
                      </w:tabs>
                      <w:ind w:left="142" w:hanging="142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дополнительная выгода от приобретения работником и членами его семьи товаров на более в</w:t>
                    </w:r>
                    <w:r>
                      <w:rPr>
                        <w:sz w:val="16"/>
                      </w:rPr>
                      <w:t>ы</w:t>
                    </w:r>
                    <w:r>
                      <w:rPr>
                        <w:sz w:val="16"/>
                      </w:rPr>
                      <w:t>годных условиях;</w:t>
                    </w:r>
                  </w:p>
                  <w:p w:rsidR="0049385A" w:rsidRDefault="00B00AE0" w:rsidP="00B00AE0">
                    <w:pPr>
                      <w:numPr>
                        <w:ilvl w:val="0"/>
                        <w:numId w:val="5"/>
                      </w:numPr>
                      <w:tabs>
                        <w:tab w:val="clear" w:pos="360"/>
                        <w:tab w:val="num" w:pos="142"/>
                      </w:tabs>
                      <w:ind w:left="142" w:hanging="142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материальная выгода в в иде экономии на процентах при получении работником займов и ссуд от работодателей на льготных условиях;</w:t>
                    </w:r>
                  </w:p>
                  <w:p w:rsidR="0049385A" w:rsidRDefault="00B00AE0" w:rsidP="00B00AE0">
                    <w:pPr>
                      <w:numPr>
                        <w:ilvl w:val="0"/>
                        <w:numId w:val="5"/>
                      </w:numPr>
                      <w:tabs>
                        <w:tab w:val="clear" w:pos="360"/>
                        <w:tab w:val="num" w:pos="142"/>
                      </w:tabs>
                      <w:ind w:left="142" w:hanging="142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материальная выгода в виде сумм страховых взносов по договорам добровольного страхования;</w:t>
                    </w:r>
                  </w:p>
                  <w:p w:rsidR="0049385A" w:rsidRDefault="00B00AE0" w:rsidP="00B00AE0">
                    <w:pPr>
                      <w:numPr>
                        <w:ilvl w:val="0"/>
                        <w:numId w:val="5"/>
                      </w:numPr>
                      <w:tabs>
                        <w:tab w:val="clear" w:pos="360"/>
                        <w:tab w:val="num" w:pos="142"/>
                      </w:tabs>
                      <w:ind w:left="142" w:hanging="142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суточные за время командировки (сверх норм);</w:t>
                    </w:r>
                  </w:p>
                  <w:p w:rsidR="0049385A" w:rsidRDefault="00B00AE0" w:rsidP="00B00AE0">
                    <w:pPr>
                      <w:numPr>
                        <w:ilvl w:val="0"/>
                        <w:numId w:val="5"/>
                      </w:numPr>
                      <w:tabs>
                        <w:tab w:val="clear" w:pos="360"/>
                        <w:tab w:val="num" w:pos="142"/>
                      </w:tabs>
                      <w:ind w:left="142" w:hanging="142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поездки работников (командировки), которые не состоят в трудовых отношениях с организацией;</w:t>
                    </w:r>
                  </w:p>
                  <w:p w:rsidR="0049385A" w:rsidRDefault="00B00AE0" w:rsidP="00B00AE0">
                    <w:pPr>
                      <w:numPr>
                        <w:ilvl w:val="0"/>
                        <w:numId w:val="5"/>
                      </w:numPr>
                      <w:tabs>
                        <w:tab w:val="clear" w:pos="360"/>
                        <w:tab w:val="num" w:pos="142"/>
                      </w:tabs>
                      <w:ind w:left="142" w:hanging="142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стоимость приборетенного работником жилья;</w:t>
                    </w:r>
                  </w:p>
                  <w:p w:rsidR="0049385A" w:rsidRDefault="00B00AE0" w:rsidP="00B00AE0">
                    <w:pPr>
                      <w:numPr>
                        <w:ilvl w:val="0"/>
                        <w:numId w:val="5"/>
                      </w:numPr>
                      <w:tabs>
                        <w:tab w:val="clear" w:pos="360"/>
                        <w:tab w:val="num" w:pos="142"/>
                      </w:tabs>
                      <w:ind w:left="142" w:hanging="142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выплаты за использование личного транспорта в служебных целях (сверх установдленных норм);</w:t>
                    </w:r>
                  </w:p>
                  <w:p w:rsidR="0049385A" w:rsidRDefault="00B00AE0" w:rsidP="00B00AE0">
                    <w:pPr>
                      <w:numPr>
                        <w:ilvl w:val="0"/>
                        <w:numId w:val="5"/>
                      </w:numPr>
                      <w:tabs>
                        <w:tab w:val="clear" w:pos="360"/>
                        <w:tab w:val="num" w:pos="142"/>
                      </w:tabs>
                      <w:ind w:left="142" w:hanging="142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стоимость подарков;</w:t>
                    </w:r>
                  </w:p>
                  <w:p w:rsidR="0049385A" w:rsidRDefault="00B00AE0" w:rsidP="00B00AE0">
                    <w:pPr>
                      <w:numPr>
                        <w:ilvl w:val="0"/>
                        <w:numId w:val="5"/>
                      </w:numPr>
                      <w:tabs>
                        <w:tab w:val="clear" w:pos="360"/>
                        <w:tab w:val="num" w:pos="142"/>
                      </w:tabs>
                      <w:ind w:left="142" w:hanging="142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стоимость оплаты за обучение в высших учебных заведениях и т.п.</w:t>
                    </w:r>
                  </w:p>
                </w:txbxContent>
              </v:textbox>
            </v:shape>
            <v:shape id="_x0000_s1517" type="#_x0000_t202" style="position:absolute;left:3422;top:10343;width:7099;height:1517" stroked="f">
              <v:textbox style="mso-next-textbox:#_x0000_s1517" inset="2.5mm,,0">
                <w:txbxContent>
                  <w:p w:rsidR="0049385A" w:rsidRDefault="00B00AE0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Единовременные выплаты при увольнении в связи с назначением пенсии без расторжения трудовых отношений:</w:t>
                    </w:r>
                  </w:p>
                  <w:p w:rsidR="0049385A" w:rsidRDefault="00B00AE0" w:rsidP="00B00AE0">
                    <w:pPr>
                      <w:numPr>
                        <w:ilvl w:val="0"/>
                        <w:numId w:val="6"/>
                      </w:numPr>
                      <w:tabs>
                        <w:tab w:val="clear" w:pos="360"/>
                        <w:tab w:val="num" w:pos="142"/>
                      </w:tabs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оплата экскурсий, путешествий, занятий в спортивных секциях;</w:t>
                    </w:r>
                  </w:p>
                  <w:p w:rsidR="0049385A" w:rsidRDefault="00B00AE0" w:rsidP="00B00AE0">
                    <w:pPr>
                      <w:numPr>
                        <w:ilvl w:val="0"/>
                        <w:numId w:val="6"/>
                      </w:numPr>
                      <w:tabs>
                        <w:tab w:val="clear" w:pos="360"/>
                        <w:tab w:val="num" w:pos="142"/>
                      </w:tabs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возмещение платы за содержание детей в дошкольных учреждениях;</w:t>
                    </w:r>
                  </w:p>
                  <w:p w:rsidR="0049385A" w:rsidRDefault="00B00AE0" w:rsidP="00B00AE0">
                    <w:pPr>
                      <w:numPr>
                        <w:ilvl w:val="0"/>
                        <w:numId w:val="6"/>
                      </w:numPr>
                      <w:tabs>
                        <w:tab w:val="clear" w:pos="360"/>
                        <w:tab w:val="num" w:pos="142"/>
                      </w:tabs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оплата проезда к месту работы транспортом общего пользования;</w:t>
                    </w:r>
                  </w:p>
                  <w:p w:rsidR="0049385A" w:rsidRDefault="00B00AE0" w:rsidP="00B00AE0">
                    <w:pPr>
                      <w:numPr>
                        <w:ilvl w:val="0"/>
                        <w:numId w:val="6"/>
                      </w:numPr>
                      <w:tabs>
                        <w:tab w:val="clear" w:pos="360"/>
                        <w:tab w:val="num" w:pos="142"/>
                      </w:tabs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безвозвратные ссуды, а также сумы, выданные работникам на погашение возвратных сумм;</w:t>
                    </w:r>
                  </w:p>
                  <w:p w:rsidR="0049385A" w:rsidRDefault="00B00AE0" w:rsidP="00B00AE0">
                    <w:pPr>
                      <w:numPr>
                        <w:ilvl w:val="0"/>
                        <w:numId w:val="6"/>
                      </w:numPr>
                      <w:tabs>
                        <w:tab w:val="clear" w:pos="360"/>
                        <w:tab w:val="num" w:pos="142"/>
                      </w:tabs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материальная помощь на строительство и улучшение жилья.</w:t>
                    </w:r>
                  </w:p>
                </w:txbxContent>
              </v:textbox>
            </v:shape>
            <v:shape id="_x0000_s1518" type="#_x0000_t202" style="position:absolute;left:1341;top:4657;width:1469;height:2020">
              <v:textbox style="mso-next-textbox:#_x0000_s1518">
                <w:txbxContent>
                  <w:p w:rsidR="0049385A" w:rsidRDefault="00B00AE0">
                    <w:pPr>
                      <w:pStyle w:val="2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Д</w:t>
                    </w:r>
                    <w:r>
                      <w:rPr>
                        <w:sz w:val="24"/>
                        <w:szCs w:val="24"/>
                      </w:rPr>
                      <w:t>о</w:t>
                    </w:r>
                    <w:r>
                      <w:rPr>
                        <w:sz w:val="24"/>
                        <w:szCs w:val="24"/>
                      </w:rPr>
                      <w:t>ходы в д</w:t>
                    </w:r>
                    <w:r>
                      <w:rPr>
                        <w:sz w:val="24"/>
                        <w:szCs w:val="24"/>
                      </w:rPr>
                      <w:t>е</w:t>
                    </w:r>
                    <w:r>
                      <w:rPr>
                        <w:sz w:val="24"/>
                        <w:szCs w:val="24"/>
                      </w:rPr>
                      <w:t>нежной и натурал</w:t>
                    </w:r>
                    <w:r>
                      <w:rPr>
                        <w:sz w:val="24"/>
                        <w:szCs w:val="24"/>
                      </w:rPr>
                      <w:t>ь</w:t>
                    </w:r>
                    <w:r>
                      <w:rPr>
                        <w:sz w:val="24"/>
                        <w:szCs w:val="24"/>
                      </w:rPr>
                      <w:t>ной форме</w:t>
                    </w:r>
                  </w:p>
                </w:txbxContent>
              </v:textbox>
            </v:shape>
            <v:shape id="_x0000_s1519" type="#_x0000_t202" style="position:absolute;left:1341;top:9080;width:1566;height:1137">
              <v:textbox style="mso-next-textbox:#_x0000_s1519" inset="1.5mm,,.5mm">
                <w:txbxContent>
                  <w:p w:rsidR="0049385A" w:rsidRDefault="0049385A">
                    <w:pPr>
                      <w:pStyle w:val="a3"/>
                      <w:rPr>
                        <w:b w:val="0"/>
                        <w:sz w:val="22"/>
                        <w:szCs w:val="22"/>
                        <w:lang w:val="en-US"/>
                      </w:rPr>
                    </w:pPr>
                  </w:p>
                  <w:p w:rsidR="0049385A" w:rsidRDefault="00B00AE0">
                    <w:pPr>
                      <w:pStyle w:val="a3"/>
                      <w:rPr>
                        <w:b w:val="0"/>
                        <w:sz w:val="22"/>
                        <w:szCs w:val="22"/>
                      </w:rPr>
                    </w:pPr>
                    <w:r>
                      <w:rPr>
                        <w:b w:val="0"/>
                        <w:sz w:val="22"/>
                        <w:szCs w:val="22"/>
                      </w:rPr>
                      <w:t>Материальные блага</w:t>
                    </w:r>
                  </w:p>
                </w:txbxContent>
              </v:textbox>
            </v:shape>
            <v:shape id="_x0000_s1520" type="#_x0000_t202" style="position:absolute;left:1341;top:10596;width:1469;height:1137">
              <v:textbox style="mso-next-textbox:#_x0000_s1520" inset="1.5mm,,.5mm">
                <w:txbxContent>
                  <w:p w:rsidR="0049385A" w:rsidRDefault="0049385A">
                    <w:pPr>
                      <w:pStyle w:val="a3"/>
                      <w:rPr>
                        <w:b w:val="0"/>
                        <w:sz w:val="24"/>
                        <w:szCs w:val="24"/>
                        <w:lang w:val="en-US"/>
                      </w:rPr>
                    </w:pPr>
                  </w:p>
                  <w:p w:rsidR="0049385A" w:rsidRDefault="00B00AE0">
                    <w:pPr>
                      <w:pStyle w:val="a3"/>
                      <w:rPr>
                        <w:b w:val="0"/>
                        <w:sz w:val="24"/>
                        <w:szCs w:val="24"/>
                      </w:rPr>
                    </w:pPr>
                    <w:r>
                      <w:rPr>
                        <w:b w:val="0"/>
                        <w:sz w:val="24"/>
                        <w:szCs w:val="24"/>
                      </w:rPr>
                      <w:t>Социальные блага</w:t>
                    </w:r>
                  </w:p>
                </w:txbxContent>
              </v:textbox>
            </v:shape>
            <v:shape id="_x0000_s1521" type="#_x0000_t202" style="position:absolute;left:1341;top:12618;width:1469;height:1477">
              <v:textbox style="mso-next-textbox:#_x0000_s1521" inset="1.5mm,,.5mm">
                <w:txbxContent>
                  <w:p w:rsidR="0049385A" w:rsidRDefault="00B00AE0">
                    <w:pPr>
                      <w:pStyle w:val="a3"/>
                      <w:rPr>
                        <w:b w:val="0"/>
                        <w:sz w:val="24"/>
                        <w:szCs w:val="24"/>
                      </w:rPr>
                    </w:pPr>
                    <w:r>
                      <w:rPr>
                        <w:b w:val="0"/>
                        <w:sz w:val="24"/>
                        <w:szCs w:val="24"/>
                      </w:rPr>
                      <w:t>Материал</w:t>
                    </w:r>
                    <w:r>
                      <w:rPr>
                        <w:b w:val="0"/>
                        <w:sz w:val="24"/>
                        <w:szCs w:val="24"/>
                      </w:rPr>
                      <w:t>ь</w:t>
                    </w:r>
                    <w:r>
                      <w:rPr>
                        <w:b w:val="0"/>
                        <w:sz w:val="24"/>
                        <w:szCs w:val="24"/>
                      </w:rPr>
                      <w:t xml:space="preserve">ные выгоды </w:t>
                    </w:r>
                    <w:r>
                      <w:rPr>
                        <w:b w:val="0"/>
                        <w:sz w:val="24"/>
                        <w:szCs w:val="24"/>
                      </w:rPr>
                      <w:br/>
                      <w:t xml:space="preserve">и </w:t>
                    </w:r>
                  </w:p>
                  <w:p w:rsidR="0049385A" w:rsidRDefault="00B00AE0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прочие </w:t>
                    </w:r>
                  </w:p>
                  <w:p w:rsidR="0049385A" w:rsidRDefault="00B00AE0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оплаты</w:t>
                    </w:r>
                  </w:p>
                </w:txbxContent>
              </v:textbox>
            </v:shape>
            <v:line id="_x0000_s1522" style="position:absolute;flip:x" from="3300,1877" to="3912,1877"/>
            <v:line id="_x0000_s1523" style="position:absolute" from="3300,1877" to="3300,3899"/>
            <v:line id="_x0000_s1524" style="position:absolute" from="3300,3899" to="3912,3899"/>
            <v:line id="_x0000_s1525" style="position:absolute;flip:x" from="3300,4263" to="3912,4263"/>
            <v:line id="_x0000_s1526" style="position:absolute" from="3300,4278" to="3300,5668"/>
            <v:line id="_x0000_s1527" style="position:absolute" from="3300,5668" to="3912,5668"/>
            <v:line id="_x0000_s1528" style="position:absolute;flip:x" from="3300,6047" to="3912,6047"/>
            <v:line id="_x0000_s1529" style="position:absolute" from="3300,6047" to="3300,7310"/>
            <v:line id="_x0000_s1530" style="position:absolute" from="3300,7310" to="3912,7310"/>
            <v:line id="_x0000_s1531" style="position:absolute" from="3300,7690" to="3300,8953"/>
            <v:line id="_x0000_s1532" style="position:absolute" from="3300,8953" to="3912,8953"/>
            <v:line id="_x0000_s1533" style="position:absolute;flip:x" from="3300,9080" to="3912,9080"/>
            <v:line id="_x0000_s1534" style="position:absolute" from="3300,9080" to="3300,10217"/>
            <v:line id="_x0000_s1535" style="position:absolute" from="3300,10217" to="3912,10217"/>
            <v:line id="_x0000_s1536" style="position:absolute;flip:x" from="3300,10343" to="3912,10343"/>
            <v:line id="_x0000_s1537" style="position:absolute" from="3300,10343" to="3300,11860"/>
            <v:line id="_x0000_s1538" style="position:absolute" from="3300,11860" to="3912,11860"/>
            <v:line id="_x0000_s1539" style="position:absolute;flip:x" from="3300,11986" to="3912,11986"/>
            <v:line id="_x0000_s1540" style="position:absolute" from="3300,11986" to="3300,14565"/>
            <v:line id="_x0000_s1541" style="position:absolute" from="3300,14565" to="3912,14565"/>
            <v:line id="_x0000_s1542" style="position:absolute;flip:y" from="2810,2888" to="3300,5415">
              <v:stroke endarrow="block"/>
            </v:line>
            <v:line id="_x0000_s1543" style="position:absolute;flip:y" from="2810,5036" to="3300,5415">
              <v:stroke endarrow="block"/>
            </v:line>
            <v:line id="_x0000_s1544" style="position:absolute" from="2810,5415" to="3300,6679">
              <v:stroke endarrow="block"/>
            </v:line>
            <v:line id="_x0000_s1545" style="position:absolute" from="2810,5415" to="3300,8448">
              <v:stroke endarrow="block"/>
            </v:line>
            <v:line id="_x0000_s1546" style="position:absolute" from="2806,9616" to="3230,9616">
              <v:stroke endarrow="block"/>
            </v:line>
            <v:line id="_x0000_s1547" style="position:absolute" from="2806,11156" to="3230,11156">
              <v:stroke endarrow="block"/>
            </v:line>
            <v:line id="_x0000_s1548" style="position:absolute" from="2806,13256" to="3230,13256">
              <v:stroke endarrow="block"/>
            </v:line>
          </v:group>
        </w:pict>
      </w:r>
    </w:p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49385A"/>
    <w:p w:rsidR="0049385A" w:rsidRDefault="00B00AE0" w:rsidP="001B7693">
      <w:r>
        <w:br w:type="page"/>
      </w:r>
    </w:p>
    <w:p w:rsidR="00B00AE0" w:rsidRDefault="00B00AE0">
      <w:pPr>
        <w:tabs>
          <w:tab w:val="left" w:leader="dot" w:pos="8789"/>
          <w:tab w:val="right" w:pos="9356"/>
        </w:tabs>
        <w:rPr>
          <w:sz w:val="24"/>
          <w:szCs w:val="24"/>
        </w:rPr>
      </w:pPr>
    </w:p>
    <w:sectPr w:rsidR="00B00AE0" w:rsidSect="001B7693">
      <w:headerReference w:type="default" r:id="rId245"/>
      <w:pgSz w:w="11907" w:h="16840" w:code="9"/>
      <w:pgMar w:top="1814" w:right="1276" w:bottom="1644" w:left="1276" w:header="1077" w:footer="1247" w:gutter="0"/>
      <w:pgNumType w:start="17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152" w:rsidRDefault="00770152">
      <w:r>
        <w:separator/>
      </w:r>
    </w:p>
  </w:endnote>
  <w:endnote w:type="continuationSeparator" w:id="1">
    <w:p w:rsidR="00770152" w:rsidRDefault="007701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85A" w:rsidRDefault="0049385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00AE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9385A" w:rsidRDefault="0049385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85A" w:rsidRDefault="0049385A">
    <w:pPr>
      <w:pStyle w:val="a4"/>
      <w:ind w:right="360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 w:rsidR="00B00AE0"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E72F19">
      <w:rPr>
        <w:noProof/>
        <w:sz w:val="24"/>
        <w:szCs w:val="24"/>
      </w:rPr>
      <w:t>39</w:t>
    </w:r>
    <w:r>
      <w:rPr>
        <w:sz w:val="24"/>
        <w:szCs w:val="2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85A" w:rsidRDefault="0049385A">
    <w:pPr>
      <w:pStyle w:val="a4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 w:rsidR="00B00AE0"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E72F19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85A" w:rsidRDefault="0049385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00AE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9385A" w:rsidRDefault="0049385A">
    <w:pPr>
      <w:pStyle w:val="a4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85A" w:rsidRDefault="0049385A">
    <w:pPr>
      <w:pStyle w:val="a4"/>
      <w:framePr w:wrap="around" w:vAnchor="text" w:hAnchor="margin" w:xAlign="center" w:y="1"/>
      <w:rPr>
        <w:rStyle w:val="a5"/>
        <w:sz w:val="24"/>
        <w:szCs w:val="24"/>
      </w:rPr>
    </w:pPr>
    <w:r>
      <w:rPr>
        <w:rStyle w:val="a5"/>
        <w:sz w:val="24"/>
        <w:szCs w:val="24"/>
      </w:rPr>
      <w:fldChar w:fldCharType="begin"/>
    </w:r>
    <w:r w:rsidR="00B00AE0">
      <w:rPr>
        <w:rStyle w:val="a5"/>
        <w:sz w:val="24"/>
        <w:szCs w:val="24"/>
      </w:rPr>
      <w:instrText xml:space="preserve">PAGE  </w:instrText>
    </w:r>
    <w:r>
      <w:rPr>
        <w:rStyle w:val="a5"/>
        <w:sz w:val="24"/>
        <w:szCs w:val="24"/>
      </w:rPr>
      <w:fldChar w:fldCharType="separate"/>
    </w:r>
    <w:r w:rsidR="00E72F19">
      <w:rPr>
        <w:rStyle w:val="a5"/>
        <w:noProof/>
        <w:sz w:val="24"/>
        <w:szCs w:val="24"/>
      </w:rPr>
      <w:t>98</w:t>
    </w:r>
    <w:r>
      <w:rPr>
        <w:rStyle w:val="a5"/>
        <w:sz w:val="24"/>
        <w:szCs w:val="24"/>
      </w:rPr>
      <w:fldChar w:fldCharType="end"/>
    </w:r>
  </w:p>
  <w:p w:rsidR="0049385A" w:rsidRDefault="0049385A">
    <w:pPr>
      <w:pStyle w:val="a4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85A" w:rsidRDefault="0049385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00AE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9385A" w:rsidRDefault="0049385A">
    <w:pPr>
      <w:pStyle w:val="a4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85A" w:rsidRDefault="0049385A">
    <w:pPr>
      <w:pStyle w:val="a4"/>
      <w:framePr w:wrap="around" w:vAnchor="text" w:hAnchor="margin" w:xAlign="center" w:y="1"/>
      <w:rPr>
        <w:rStyle w:val="a5"/>
        <w:sz w:val="24"/>
        <w:szCs w:val="24"/>
      </w:rPr>
    </w:pPr>
    <w:r>
      <w:rPr>
        <w:rStyle w:val="a5"/>
        <w:sz w:val="24"/>
        <w:szCs w:val="24"/>
      </w:rPr>
      <w:fldChar w:fldCharType="begin"/>
    </w:r>
    <w:r w:rsidR="00B00AE0">
      <w:rPr>
        <w:rStyle w:val="a5"/>
        <w:sz w:val="24"/>
        <w:szCs w:val="24"/>
      </w:rPr>
      <w:instrText xml:space="preserve">PAGE  </w:instrText>
    </w:r>
    <w:r>
      <w:rPr>
        <w:rStyle w:val="a5"/>
        <w:sz w:val="24"/>
        <w:szCs w:val="24"/>
      </w:rPr>
      <w:fldChar w:fldCharType="separate"/>
    </w:r>
    <w:r w:rsidR="00E72F19">
      <w:rPr>
        <w:rStyle w:val="a5"/>
        <w:noProof/>
        <w:sz w:val="24"/>
        <w:szCs w:val="24"/>
      </w:rPr>
      <w:t>191</w:t>
    </w:r>
    <w:r>
      <w:rPr>
        <w:rStyle w:val="a5"/>
        <w:sz w:val="24"/>
        <w:szCs w:val="24"/>
      </w:rPr>
      <w:fldChar w:fldCharType="end"/>
    </w:r>
  </w:p>
  <w:p w:rsidR="0049385A" w:rsidRDefault="0049385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152" w:rsidRDefault="00770152">
      <w:r>
        <w:separator/>
      </w:r>
    </w:p>
  </w:footnote>
  <w:footnote w:type="continuationSeparator" w:id="1">
    <w:p w:rsidR="00770152" w:rsidRDefault="007701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85A" w:rsidRDefault="00B00AE0">
    <w:pPr>
      <w:pBdr>
        <w:bottom w:val="single" w:sz="4" w:space="4" w:color="000000"/>
      </w:pBdr>
      <w:jc w:val="center"/>
    </w:pPr>
    <w:r>
      <w:rPr>
        <w:lang w:val="en-US"/>
      </w:rPr>
      <w:t>I</w:t>
    </w:r>
    <w:r>
      <w:t>. ЭЛЕМЕНТЫ ТЕОРИИ СИСТЕМ</w: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85A" w:rsidRDefault="00B00AE0">
    <w:pPr>
      <w:pBdr>
        <w:bottom w:val="single" w:sz="4" w:space="5" w:color="auto"/>
      </w:pBdr>
      <w:jc w:val="center"/>
    </w:pPr>
    <w:r>
      <w:t>VI. ЭКОНОМИЧЕСКИЕ ИНФОРМАЦИОННЫЕ СИСТЕМЫ (ЭИС) ГОСУДАРСТВЕННЫХ НАЛОГОВЫХ СЛУЖБ</w:t>
    </w:r>
  </w:p>
  <w:p w:rsidR="0049385A" w:rsidRDefault="0049385A">
    <w:pPr>
      <w:pStyle w:val="a6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85A" w:rsidRDefault="00B00AE0">
    <w:pPr>
      <w:pBdr>
        <w:bottom w:val="single" w:sz="4" w:space="4" w:color="auto"/>
      </w:pBdr>
      <w:jc w:val="center"/>
    </w:pPr>
    <w:r>
      <w:t xml:space="preserve">VI. ЭКОНОМИЧЕСКИЕ ИНФОРМАЦИОННЫЕ СИСТЕМЫ (ЭИС) </w:t>
    </w:r>
    <w:r>
      <w:br/>
      <w:t>ГОСУДАРСТВЕННЫХ НАЛОГОВЫХ СЛУЖБ</w: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85A" w:rsidRDefault="00B00AE0">
    <w:pPr>
      <w:pBdr>
        <w:bottom w:val="single" w:sz="4" w:space="4" w:color="auto"/>
      </w:pBdr>
      <w:jc w:val="center"/>
    </w:pPr>
    <w:r>
      <w:t>VII. ЭИС В СОЦИАЛЬНОМ НАЛОГООБЛОЖЕНИИ</w: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85A" w:rsidRDefault="0049385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85A" w:rsidRDefault="00B00AE0">
    <w:pPr>
      <w:pBdr>
        <w:bottom w:val="single" w:sz="4" w:space="4" w:color="000000"/>
      </w:pBdr>
      <w:jc w:val="center"/>
    </w:pPr>
    <w:r>
      <w:rPr>
        <w:lang w:val="en-US"/>
      </w:rPr>
      <w:t>I</w:t>
    </w:r>
    <w:r>
      <w:t>. ЭЛЕМЕНТЫ ТЕОРИИ СИСТЕМ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85A" w:rsidRDefault="00B00AE0">
    <w:pPr>
      <w:pBdr>
        <w:bottom w:val="single" w:sz="4" w:space="4" w:color="auto"/>
      </w:pBdr>
      <w:jc w:val="center"/>
    </w:pPr>
    <w:r>
      <w:t xml:space="preserve">VI. ЭКОНОМИЧЕСКИЕ ИНФОРМАЦИОННЫЕ СИСТЕМЫ (ЭИС) </w:t>
    </w:r>
    <w:r>
      <w:br/>
      <w:t>ГОСУДАРСТВЕННЫХ НАЛОГОВЫХ СЛУЖБ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85A" w:rsidRDefault="00B00AE0">
    <w:pPr>
      <w:pBdr>
        <w:bottom w:val="single" w:sz="4" w:space="5" w:color="auto"/>
      </w:pBdr>
      <w:jc w:val="center"/>
    </w:pPr>
    <w:r>
      <w:t>VI. ЭКОНОМИЧЕСКИЕ ИНФОРМАЦИОННЫЕ СИСТЕМЫ (ЭИС) ГОСУДАРСТВЕННЫХ НАЛОГОВЫХ СЛУЖБ</w:t>
    </w:r>
  </w:p>
  <w:p w:rsidR="0049385A" w:rsidRDefault="0049385A">
    <w:pPr>
      <w:pStyle w:val="a6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85A" w:rsidRDefault="00B00AE0">
    <w:pPr>
      <w:pBdr>
        <w:bottom w:val="single" w:sz="4" w:space="5" w:color="auto"/>
      </w:pBdr>
      <w:jc w:val="center"/>
    </w:pPr>
    <w:r>
      <w:t xml:space="preserve">VI. ЭКОНОМИЧЕСКИЕ ИНФОРМАЦИОННЫЕ СИСТЕМЫ (ЭИС) </w:t>
    </w:r>
    <w:r>
      <w:br/>
      <w:t>ГОСУДАРСТВЕННЫХ НАЛОГОВЫХ СЛУЖБ</w:t>
    </w:r>
  </w:p>
  <w:p w:rsidR="0049385A" w:rsidRDefault="0049385A">
    <w:pPr>
      <w:pStyle w:val="a6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85A" w:rsidRDefault="00B00AE0">
    <w:pPr>
      <w:pBdr>
        <w:bottom w:val="single" w:sz="4" w:space="5" w:color="auto"/>
      </w:pBdr>
      <w:jc w:val="center"/>
    </w:pPr>
    <w:r>
      <w:t>VI. ЭКОНОМИЧЕСКИЕ ИНФОРМАЦИОННЫЕ СИСТЕМЫ (ЭИС) ГОСУДАРСТВЕННЫХ НАЛОГОВЫХ СЛУЖБ</w:t>
    </w:r>
  </w:p>
  <w:p w:rsidR="0049385A" w:rsidRDefault="0049385A">
    <w:pPr>
      <w:pStyle w:val="a6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85A" w:rsidRDefault="00B00AE0">
    <w:pPr>
      <w:pBdr>
        <w:bottom w:val="single" w:sz="4" w:space="4" w:color="auto"/>
      </w:pBdr>
      <w:jc w:val="center"/>
    </w:pPr>
    <w:r>
      <w:t xml:space="preserve">VI. ЭКОНОМИЧЕСКИЕ ИНФОРМАЦИОННЫЕ СИСТЕМЫ (ЭИС) </w:t>
    </w:r>
    <w:r>
      <w:br/>
      <w:t>ГОСУДАРСТВЕННЫХ НАЛОГОВЫХ СЛУЖБ</w: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85A" w:rsidRDefault="00B00AE0">
    <w:pPr>
      <w:pBdr>
        <w:bottom w:val="single" w:sz="4" w:space="5" w:color="auto"/>
      </w:pBdr>
      <w:jc w:val="center"/>
    </w:pPr>
    <w:r>
      <w:t>VI. ЭКОНОМИЧЕСКИЕ ИНФОРМАЦИОННЫЕ СИСТЕМЫ (ЭИС) ГОСУДАРСТВЕННЫХ НАЛОГОВЫХ СЛУЖБ</w:t>
    </w:r>
  </w:p>
  <w:p w:rsidR="0049385A" w:rsidRDefault="0049385A">
    <w:pPr>
      <w:pStyle w:val="a6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85A" w:rsidRDefault="00B00AE0">
    <w:pPr>
      <w:pBdr>
        <w:bottom w:val="single" w:sz="4" w:space="4" w:color="auto"/>
      </w:pBdr>
      <w:jc w:val="center"/>
    </w:pPr>
    <w:r>
      <w:t xml:space="preserve">VI. ЭКОНОМИЧЕСКИЕ ИНФОРМАЦИОННЫЕ СИСТЕМЫ (ЭИС) </w:t>
    </w:r>
    <w:r>
      <w:br/>
      <w:t>ГОСУДАРСТВЕННЫХ НАЛОГОВЫХ СЛУЖБ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5595E"/>
    <w:multiLevelType w:val="hybridMultilevel"/>
    <w:tmpl w:val="541C2522"/>
    <w:lvl w:ilvl="0" w:tplc="AD76087A">
      <w:start w:val="1"/>
      <w:numFmt w:val="bullet"/>
      <w:lvlText w:val="–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406A32"/>
    <w:multiLevelType w:val="singleLevel"/>
    <w:tmpl w:val="DB78123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2">
    <w:nsid w:val="482208CE"/>
    <w:multiLevelType w:val="singleLevel"/>
    <w:tmpl w:val="D4A66FE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A543373"/>
    <w:multiLevelType w:val="hybridMultilevel"/>
    <w:tmpl w:val="1CF8D6FC"/>
    <w:lvl w:ilvl="0" w:tplc="AD76087A">
      <w:start w:val="1"/>
      <w:numFmt w:val="bullet"/>
      <w:lvlText w:val="–"/>
      <w:lvlJc w:val="left"/>
      <w:pPr>
        <w:tabs>
          <w:tab w:val="num" w:pos="2356"/>
        </w:tabs>
        <w:ind w:left="2356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6B556162"/>
    <w:multiLevelType w:val="singleLevel"/>
    <w:tmpl w:val="8360A3D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71495E7B"/>
    <w:multiLevelType w:val="singleLevel"/>
    <w:tmpl w:val="807C839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0057"/>
    <w:rsid w:val="001B7693"/>
    <w:rsid w:val="00222B2A"/>
    <w:rsid w:val="00297FF1"/>
    <w:rsid w:val="002C0057"/>
    <w:rsid w:val="002E5ACE"/>
    <w:rsid w:val="003218DB"/>
    <w:rsid w:val="00354882"/>
    <w:rsid w:val="0049385A"/>
    <w:rsid w:val="00611B8C"/>
    <w:rsid w:val="00770152"/>
    <w:rsid w:val="0099467D"/>
    <w:rsid w:val="009C5A52"/>
    <w:rsid w:val="00B00AE0"/>
    <w:rsid w:val="00E72F19"/>
    <w:rsid w:val="00F37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57" type="connector" idref="#_x0000_s1861"/>
        <o:r id="V:Rule58" type="connector" idref="#_x0000_s1882"/>
        <o:r id="V:Rule59" type="connector" idref="#_x0000_s1887"/>
        <o:r id="V:Rule60" type="connector" idref="#_x0000_s1860"/>
        <o:r id="V:Rule61" type="connector" idref="#_x0000_s1914"/>
        <o:r id="V:Rule62" type="connector" idref="#_x0000_s1888"/>
        <o:r id="V:Rule63" type="connector" idref="#_x0000_s1858"/>
        <o:r id="V:Rule64" type="connector" idref="#_x0000_s1905"/>
        <o:r id="V:Rule65" type="connector" idref="#_x0000_s1859"/>
        <o:r id="V:Rule66" type="connector" idref="#_x0000_s1836"/>
        <o:r id="V:Rule67" type="connector" idref="#_x0000_s1883"/>
        <o:r id="V:Rule68" type="connector" idref="#_x0000_s1915"/>
        <o:r id="V:Rule69" type="connector" idref="#_x0000_s1906"/>
        <o:r id="V:Rule70" type="connector" idref="#_x0000_s1857"/>
        <o:r id="V:Rule71" type="connector" idref="#_x0000_s1867"/>
        <o:r id="V:Rule72" type="connector" idref="#_x0000_s1891"/>
        <o:r id="V:Rule73" type="connector" idref="#_x0000_s1868"/>
        <o:r id="V:Rule74" type="connector" idref="#_x0000_s1839"/>
        <o:r id="V:Rule75" type="connector" idref="#_x0000_s1856"/>
        <o:r id="V:Rule76" type="connector" idref="#_x0000_s1885"/>
        <o:r id="V:Rule77" type="connector" idref="#_x0000_s1837"/>
        <o:r id="V:Rule78" type="connector" idref="#_x0000_s1870"/>
        <o:r id="V:Rule79" type="connector" idref="#_x0000_s1890"/>
        <o:r id="V:Rule80" type="connector" idref="#_x0000_s1913"/>
        <o:r id="V:Rule81" type="connector" idref="#_x0000_s1899"/>
        <o:r id="V:Rule82" type="connector" idref="#_x0000_s1884"/>
        <o:r id="V:Rule83" type="connector" idref="#_x0000_s1912"/>
        <o:r id="V:Rule84" type="connector" idref="#_x0000_s1881"/>
        <o:r id="V:Rule85" type="connector" idref="#_x0000_s1869"/>
        <o:r id="V:Rule86" type="connector" idref="#_x0000_s1889"/>
        <o:r id="V:Rule87" type="connector" idref="#_x0000_s1878"/>
        <o:r id="V:Rule88" type="connector" idref="#_x0000_s1841"/>
        <o:r id="V:Rule89" type="connector" idref="#_x0000_s1894"/>
        <o:r id="V:Rule90" type="connector" idref="#_x0000_s1849"/>
        <o:r id="V:Rule91" type="connector" idref="#_x0000_s1893"/>
        <o:r id="V:Rule92" type="connector" idref="#_x0000_s1850"/>
        <o:r id="V:Rule93" type="connector" idref="#_x0000_s1877"/>
        <o:r id="V:Rule94" type="connector" idref="#_x0000_s1904"/>
        <o:r id="V:Rule95" type="connector" idref="#_x0000_s1876"/>
        <o:r id="V:Rule96" type="connector" idref="#_x0000_s1886"/>
        <o:r id="V:Rule97" type="connector" idref="#_x0000_s1895"/>
        <o:r id="V:Rule98" type="connector" idref="#_x0000_s1902"/>
        <o:r id="V:Rule99" type="connector" idref="#_x0000_s1840"/>
        <o:r id="V:Rule100" type="connector" idref="#_x0000_s1844"/>
        <o:r id="V:Rule101" type="connector" idref="#_x0000_s1892"/>
        <o:r id="V:Rule102" type="connector" idref="#_x0000_s1896"/>
        <o:r id="V:Rule103" type="connector" idref="#_x0000_s1901"/>
        <o:r id="V:Rule104" type="connector" idref="#_x0000_s1843"/>
        <o:r id="V:Rule105" type="connector" idref="#_x0000_s1871"/>
        <o:r id="V:Rule106" type="connector" idref="#_x0000_s1880"/>
        <o:r id="V:Rule107" type="connector" idref="#_x0000_s1853"/>
        <o:r id="V:Rule108" type="connector" idref="#_x0000_s1898"/>
        <o:r id="V:Rule109" type="connector" idref="#_x0000_s1852"/>
        <o:r id="V:Rule110" type="connector" idref="#_x0000_s1897"/>
        <o:r id="V:Rule111" type="connector" idref="#_x0000_s1900"/>
        <o:r id="V:Rule112" type="connector" idref="#_x0000_s187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5A"/>
  </w:style>
  <w:style w:type="paragraph" w:styleId="1">
    <w:name w:val="heading 1"/>
    <w:basedOn w:val="a"/>
    <w:next w:val="a"/>
    <w:qFormat/>
    <w:rsid w:val="0049385A"/>
    <w:pPr>
      <w:keepNext/>
      <w:jc w:val="center"/>
      <w:outlineLvl w:val="0"/>
    </w:pPr>
    <w:rPr>
      <w:sz w:val="28"/>
      <w:lang w:val="en-US"/>
    </w:rPr>
  </w:style>
  <w:style w:type="paragraph" w:styleId="2">
    <w:name w:val="heading 2"/>
    <w:basedOn w:val="a"/>
    <w:next w:val="a"/>
    <w:qFormat/>
    <w:rsid w:val="0049385A"/>
    <w:pPr>
      <w:keepNext/>
      <w:jc w:val="center"/>
      <w:outlineLvl w:val="1"/>
    </w:pPr>
    <w:rPr>
      <w:b/>
      <w:sz w:val="60"/>
    </w:rPr>
  </w:style>
  <w:style w:type="paragraph" w:styleId="3">
    <w:name w:val="heading 3"/>
    <w:basedOn w:val="a"/>
    <w:next w:val="a"/>
    <w:qFormat/>
    <w:rsid w:val="0049385A"/>
    <w:pPr>
      <w:keepNext/>
      <w:tabs>
        <w:tab w:val="left" w:pos="709"/>
      </w:tabs>
      <w:ind w:right="1" w:hanging="212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49385A"/>
    <w:pPr>
      <w:keepNext/>
      <w:ind w:right="1" w:firstLine="567"/>
      <w:outlineLvl w:val="3"/>
    </w:pPr>
    <w:rPr>
      <w:sz w:val="28"/>
    </w:rPr>
  </w:style>
  <w:style w:type="paragraph" w:styleId="7">
    <w:name w:val="heading 7"/>
    <w:basedOn w:val="a"/>
    <w:next w:val="a"/>
    <w:qFormat/>
    <w:rsid w:val="0049385A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49385A"/>
    <w:pPr>
      <w:keepNext/>
      <w:spacing w:before="240" w:after="60"/>
    </w:pPr>
    <w:rPr>
      <w:kern w:val="28"/>
      <w:sz w:val="32"/>
    </w:rPr>
  </w:style>
  <w:style w:type="paragraph" w:styleId="a3">
    <w:name w:val="Body Text"/>
    <w:basedOn w:val="a"/>
    <w:semiHidden/>
    <w:rsid w:val="0049385A"/>
    <w:rPr>
      <w:b/>
    </w:rPr>
  </w:style>
  <w:style w:type="paragraph" w:styleId="a4">
    <w:name w:val="footer"/>
    <w:basedOn w:val="a"/>
    <w:semiHidden/>
    <w:rsid w:val="0049385A"/>
    <w:pPr>
      <w:tabs>
        <w:tab w:val="center" w:pos="4844"/>
        <w:tab w:val="right" w:pos="9689"/>
      </w:tabs>
    </w:pPr>
  </w:style>
  <w:style w:type="character" w:styleId="a5">
    <w:name w:val="page number"/>
    <w:basedOn w:val="a0"/>
    <w:semiHidden/>
    <w:rsid w:val="0049385A"/>
  </w:style>
  <w:style w:type="paragraph" w:styleId="a6">
    <w:name w:val="header"/>
    <w:basedOn w:val="a"/>
    <w:semiHidden/>
    <w:rsid w:val="0049385A"/>
    <w:pPr>
      <w:tabs>
        <w:tab w:val="center" w:pos="4844"/>
        <w:tab w:val="right" w:pos="9689"/>
      </w:tabs>
    </w:pPr>
  </w:style>
  <w:style w:type="paragraph" w:styleId="a7">
    <w:name w:val="Title"/>
    <w:basedOn w:val="a"/>
    <w:qFormat/>
    <w:rsid w:val="0049385A"/>
    <w:pPr>
      <w:jc w:val="center"/>
    </w:pPr>
    <w:rPr>
      <w:b/>
      <w:i/>
      <w:sz w:val="28"/>
    </w:rPr>
  </w:style>
  <w:style w:type="paragraph" w:styleId="20">
    <w:name w:val="toc 2"/>
    <w:basedOn w:val="a"/>
    <w:next w:val="a"/>
    <w:autoRedefine/>
    <w:semiHidden/>
    <w:rsid w:val="0049385A"/>
    <w:pPr>
      <w:autoSpaceDE w:val="0"/>
      <w:autoSpaceDN w:val="0"/>
      <w:adjustRightInd w:val="0"/>
      <w:ind w:left="200"/>
    </w:pPr>
    <w:rPr>
      <w:rFonts w:ascii="Times New Roman CYR" w:hAnsi="Times New Roman CYR" w:cs="Times New Roman CYR"/>
    </w:rPr>
  </w:style>
  <w:style w:type="character" w:styleId="a8">
    <w:name w:val="Hyperlink"/>
    <w:basedOn w:val="a0"/>
    <w:semiHidden/>
    <w:rsid w:val="0049385A"/>
    <w:rPr>
      <w:rFonts w:ascii="Times New Roman CYR" w:hAnsi="Times New Roman CYR" w:cs="Times New Roman CYR"/>
      <w:u w:val="single"/>
    </w:rPr>
  </w:style>
  <w:style w:type="paragraph" w:styleId="a9">
    <w:name w:val="Body Text Indent"/>
    <w:basedOn w:val="a"/>
    <w:semiHidden/>
    <w:rsid w:val="0049385A"/>
    <w:pPr>
      <w:spacing w:after="120"/>
      <w:ind w:left="283"/>
    </w:pPr>
  </w:style>
  <w:style w:type="paragraph" w:customStyle="1" w:styleId="21">
    <w:name w:val="заголовок 2"/>
    <w:basedOn w:val="a"/>
    <w:next w:val="a"/>
    <w:rsid w:val="0049385A"/>
    <w:pPr>
      <w:keepNext/>
      <w:spacing w:before="240" w:after="60"/>
    </w:pPr>
    <w:rPr>
      <w:i/>
      <w:sz w:val="32"/>
    </w:rPr>
  </w:style>
  <w:style w:type="paragraph" w:customStyle="1" w:styleId="11">
    <w:name w:val="оглавление 1"/>
    <w:basedOn w:val="a"/>
    <w:next w:val="a"/>
    <w:rsid w:val="0049385A"/>
    <w:pPr>
      <w:tabs>
        <w:tab w:val="right" w:leader="dot" w:pos="9062"/>
      </w:tabs>
      <w:jc w:val="both"/>
    </w:pPr>
    <w:rPr>
      <w:noProof/>
    </w:rPr>
  </w:style>
  <w:style w:type="paragraph" w:customStyle="1" w:styleId="22">
    <w:name w:val="оглавление 2"/>
    <w:basedOn w:val="a"/>
    <w:next w:val="a"/>
    <w:rsid w:val="0049385A"/>
    <w:pPr>
      <w:ind w:left="200"/>
    </w:pPr>
  </w:style>
  <w:style w:type="paragraph" w:styleId="23">
    <w:name w:val="Body Text 2"/>
    <w:basedOn w:val="a"/>
    <w:semiHidden/>
    <w:rsid w:val="0049385A"/>
    <w:pPr>
      <w:ind w:firstLine="720"/>
      <w:jc w:val="both"/>
    </w:pPr>
    <w:rPr>
      <w:sz w:val="28"/>
    </w:rPr>
  </w:style>
  <w:style w:type="paragraph" w:customStyle="1" w:styleId="30">
    <w:name w:val="заголовок 3"/>
    <w:basedOn w:val="a"/>
    <w:next w:val="a"/>
    <w:rsid w:val="0049385A"/>
    <w:pPr>
      <w:keepNext/>
      <w:ind w:left="1080"/>
      <w:jc w:val="both"/>
    </w:pPr>
    <w:rPr>
      <w:sz w:val="28"/>
    </w:rPr>
  </w:style>
  <w:style w:type="paragraph" w:customStyle="1" w:styleId="40">
    <w:name w:val="заголовок 4"/>
    <w:basedOn w:val="a"/>
    <w:next w:val="a"/>
    <w:rsid w:val="0049385A"/>
    <w:pPr>
      <w:keepNext/>
      <w:ind w:left="1440"/>
      <w:jc w:val="both"/>
    </w:pPr>
    <w:rPr>
      <w:sz w:val="28"/>
    </w:rPr>
  </w:style>
  <w:style w:type="paragraph" w:customStyle="1" w:styleId="5">
    <w:name w:val="заголовок 5"/>
    <w:basedOn w:val="a"/>
    <w:next w:val="a"/>
    <w:rsid w:val="0049385A"/>
    <w:pPr>
      <w:keepNext/>
      <w:jc w:val="center"/>
    </w:pPr>
    <w:rPr>
      <w:b/>
      <w:sz w:val="28"/>
    </w:rPr>
  </w:style>
  <w:style w:type="paragraph" w:styleId="24">
    <w:name w:val="Body Text Indent 2"/>
    <w:basedOn w:val="a"/>
    <w:semiHidden/>
    <w:rsid w:val="0049385A"/>
    <w:pPr>
      <w:ind w:left="720"/>
      <w:jc w:val="both"/>
    </w:pPr>
    <w:rPr>
      <w:sz w:val="28"/>
    </w:rPr>
  </w:style>
  <w:style w:type="paragraph" w:customStyle="1" w:styleId="6">
    <w:name w:val="заголовок 6"/>
    <w:basedOn w:val="a"/>
    <w:next w:val="a"/>
    <w:rsid w:val="0049385A"/>
    <w:pPr>
      <w:keepNext/>
    </w:pPr>
    <w:rPr>
      <w:rFonts w:ascii="Arial" w:hAnsi="Arial"/>
      <w:sz w:val="28"/>
      <w:lang w:val="en-US"/>
    </w:rPr>
  </w:style>
  <w:style w:type="paragraph" w:customStyle="1" w:styleId="70">
    <w:name w:val="заголовок 7"/>
    <w:basedOn w:val="a"/>
    <w:next w:val="a"/>
    <w:rsid w:val="0049385A"/>
    <w:pPr>
      <w:keepNext/>
      <w:ind w:left="144" w:firstLine="720"/>
      <w:jc w:val="both"/>
    </w:pPr>
    <w:rPr>
      <w:rFonts w:ascii="Arial" w:hAnsi="Arial"/>
      <w:sz w:val="28"/>
    </w:rPr>
  </w:style>
  <w:style w:type="paragraph" w:customStyle="1" w:styleId="8">
    <w:name w:val="заголовок 8"/>
    <w:basedOn w:val="a"/>
    <w:next w:val="a"/>
    <w:rsid w:val="0049385A"/>
    <w:pPr>
      <w:keepNext/>
      <w:ind w:left="150"/>
      <w:jc w:val="center"/>
    </w:pPr>
    <w:rPr>
      <w:rFonts w:ascii="Arial" w:hAnsi="Arial"/>
      <w:b/>
      <w:i/>
      <w:sz w:val="28"/>
      <w:u w:val="single"/>
    </w:rPr>
  </w:style>
  <w:style w:type="paragraph" w:styleId="31">
    <w:name w:val="Body Text Indent 3"/>
    <w:basedOn w:val="a"/>
    <w:semiHidden/>
    <w:rsid w:val="0049385A"/>
    <w:pPr>
      <w:ind w:left="69"/>
    </w:pPr>
    <w:rPr>
      <w:rFonts w:ascii="Arial" w:hAnsi="Arial"/>
      <w:sz w:val="28"/>
    </w:rPr>
  </w:style>
  <w:style w:type="paragraph" w:styleId="32">
    <w:name w:val="Body Text 3"/>
    <w:basedOn w:val="a"/>
    <w:semiHidden/>
    <w:rsid w:val="0049385A"/>
    <w:pPr>
      <w:jc w:val="both"/>
    </w:pPr>
    <w:rPr>
      <w:sz w:val="28"/>
    </w:rPr>
  </w:style>
  <w:style w:type="paragraph" w:customStyle="1" w:styleId="210">
    <w:name w:val="Основной текст 21"/>
    <w:basedOn w:val="a"/>
    <w:rsid w:val="0049385A"/>
    <w:pPr>
      <w:autoSpaceDE w:val="0"/>
      <w:autoSpaceDN w:val="0"/>
      <w:jc w:val="center"/>
    </w:pPr>
    <w:rPr>
      <w:sz w:val="28"/>
      <w:szCs w:val="28"/>
    </w:rPr>
  </w:style>
  <w:style w:type="character" w:styleId="aa">
    <w:name w:val="footnote reference"/>
    <w:basedOn w:val="a0"/>
    <w:semiHidden/>
    <w:rsid w:val="0049385A"/>
    <w:rPr>
      <w:vertAlign w:val="superscript"/>
    </w:rPr>
  </w:style>
  <w:style w:type="paragraph" w:styleId="ab">
    <w:name w:val="footnote text"/>
    <w:basedOn w:val="a"/>
    <w:semiHidden/>
    <w:rsid w:val="0049385A"/>
  </w:style>
  <w:style w:type="paragraph" w:customStyle="1" w:styleId="12">
    <w:name w:val="Обычный1"/>
    <w:rsid w:val="0049385A"/>
  </w:style>
  <w:style w:type="paragraph" w:styleId="ac">
    <w:name w:val="Balloon Text"/>
    <w:basedOn w:val="a"/>
    <w:link w:val="ad"/>
    <w:uiPriority w:val="99"/>
    <w:semiHidden/>
    <w:unhideWhenUsed/>
    <w:rsid w:val="002E5AC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E5A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3.bin"/><Relationship Id="rId21" Type="http://schemas.openxmlformats.org/officeDocument/2006/relationships/image" Target="media/image5.wmf"/><Relationship Id="rId42" Type="http://schemas.openxmlformats.org/officeDocument/2006/relationships/oleObject" Target="embeddings/oleObject15.bin"/><Relationship Id="rId63" Type="http://schemas.openxmlformats.org/officeDocument/2006/relationships/oleObject" Target="embeddings/oleObject26.bin"/><Relationship Id="rId84" Type="http://schemas.openxmlformats.org/officeDocument/2006/relationships/image" Target="media/image36.png"/><Relationship Id="rId138" Type="http://schemas.openxmlformats.org/officeDocument/2006/relationships/oleObject" Target="embeddings/oleObject63.bin"/><Relationship Id="rId159" Type="http://schemas.openxmlformats.org/officeDocument/2006/relationships/oleObject" Target="embeddings/oleObject73.bin"/><Relationship Id="rId170" Type="http://schemas.openxmlformats.org/officeDocument/2006/relationships/header" Target="header5.xml"/><Relationship Id="rId191" Type="http://schemas.openxmlformats.org/officeDocument/2006/relationships/header" Target="header11.xml"/><Relationship Id="rId205" Type="http://schemas.openxmlformats.org/officeDocument/2006/relationships/oleObject" Target="embeddings/oleObject86.bin"/><Relationship Id="rId226" Type="http://schemas.openxmlformats.org/officeDocument/2006/relationships/oleObject" Target="embeddings/oleObject94.bin"/><Relationship Id="rId247" Type="http://schemas.openxmlformats.org/officeDocument/2006/relationships/theme" Target="theme/theme1.xml"/><Relationship Id="rId107" Type="http://schemas.openxmlformats.org/officeDocument/2006/relationships/oleObject" Target="embeddings/oleObject48.bin"/><Relationship Id="rId11" Type="http://schemas.openxmlformats.org/officeDocument/2006/relationships/header" Target="header2.xml"/><Relationship Id="rId32" Type="http://schemas.openxmlformats.org/officeDocument/2006/relationships/oleObject" Target="embeddings/oleObject10.bin"/><Relationship Id="rId53" Type="http://schemas.openxmlformats.org/officeDocument/2006/relationships/oleObject" Target="embeddings/oleObject21.bin"/><Relationship Id="rId74" Type="http://schemas.openxmlformats.org/officeDocument/2006/relationships/image" Target="media/image31.wmf"/><Relationship Id="rId128" Type="http://schemas.openxmlformats.org/officeDocument/2006/relationships/image" Target="media/image58.png"/><Relationship Id="rId149" Type="http://schemas.openxmlformats.org/officeDocument/2006/relationships/oleObject" Target="embeddings/oleObject69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2.bin"/><Relationship Id="rId160" Type="http://schemas.openxmlformats.org/officeDocument/2006/relationships/image" Target="media/image75.wmf"/><Relationship Id="rId181" Type="http://schemas.openxmlformats.org/officeDocument/2006/relationships/image" Target="media/image84.wmf"/><Relationship Id="rId216" Type="http://schemas.openxmlformats.org/officeDocument/2006/relationships/footer" Target="footer7.xml"/><Relationship Id="rId237" Type="http://schemas.openxmlformats.org/officeDocument/2006/relationships/image" Target="media/image112.wmf"/><Relationship Id="rId22" Type="http://schemas.openxmlformats.org/officeDocument/2006/relationships/oleObject" Target="embeddings/oleObject5.bin"/><Relationship Id="rId43" Type="http://schemas.openxmlformats.org/officeDocument/2006/relationships/image" Target="media/image16.wmf"/><Relationship Id="rId64" Type="http://schemas.openxmlformats.org/officeDocument/2006/relationships/image" Target="media/image26.wmf"/><Relationship Id="rId118" Type="http://schemas.openxmlformats.org/officeDocument/2006/relationships/image" Target="media/image53.png"/><Relationship Id="rId139" Type="http://schemas.openxmlformats.org/officeDocument/2006/relationships/image" Target="media/image64.wmf"/><Relationship Id="rId85" Type="http://schemas.openxmlformats.org/officeDocument/2006/relationships/oleObject" Target="embeddings/oleObject37.bin"/><Relationship Id="rId150" Type="http://schemas.openxmlformats.org/officeDocument/2006/relationships/image" Target="media/image69.wmf"/><Relationship Id="rId171" Type="http://schemas.openxmlformats.org/officeDocument/2006/relationships/image" Target="media/image79.wmf"/><Relationship Id="rId192" Type="http://schemas.openxmlformats.org/officeDocument/2006/relationships/image" Target="media/image89.wmf"/><Relationship Id="rId206" Type="http://schemas.openxmlformats.org/officeDocument/2006/relationships/image" Target="media/image97.wmf"/><Relationship Id="rId227" Type="http://schemas.openxmlformats.org/officeDocument/2006/relationships/image" Target="media/image107.wmf"/><Relationship Id="rId12" Type="http://schemas.openxmlformats.org/officeDocument/2006/relationships/footer" Target="footer3.xml"/><Relationship Id="rId17" Type="http://schemas.openxmlformats.org/officeDocument/2006/relationships/image" Target="media/image3.wmf"/><Relationship Id="rId33" Type="http://schemas.openxmlformats.org/officeDocument/2006/relationships/image" Target="media/image11.wmf"/><Relationship Id="rId38" Type="http://schemas.openxmlformats.org/officeDocument/2006/relationships/oleObject" Target="embeddings/oleObject13.bin"/><Relationship Id="rId59" Type="http://schemas.openxmlformats.org/officeDocument/2006/relationships/oleObject" Target="embeddings/oleObject24.bin"/><Relationship Id="rId103" Type="http://schemas.openxmlformats.org/officeDocument/2006/relationships/oleObject" Target="embeddings/oleObject46.bin"/><Relationship Id="rId108" Type="http://schemas.openxmlformats.org/officeDocument/2006/relationships/image" Target="media/image48.png"/><Relationship Id="rId124" Type="http://schemas.openxmlformats.org/officeDocument/2006/relationships/image" Target="media/image56.png"/><Relationship Id="rId129" Type="http://schemas.openxmlformats.org/officeDocument/2006/relationships/oleObject" Target="embeddings/oleObject59.bin"/><Relationship Id="rId54" Type="http://schemas.openxmlformats.org/officeDocument/2006/relationships/image" Target="media/image21.wmf"/><Relationship Id="rId70" Type="http://schemas.openxmlformats.org/officeDocument/2006/relationships/image" Target="media/image29.wmf"/><Relationship Id="rId75" Type="http://schemas.openxmlformats.org/officeDocument/2006/relationships/oleObject" Target="embeddings/oleObject32.bin"/><Relationship Id="rId91" Type="http://schemas.openxmlformats.org/officeDocument/2006/relationships/oleObject" Target="embeddings/oleObject40.bin"/><Relationship Id="rId96" Type="http://schemas.openxmlformats.org/officeDocument/2006/relationships/image" Target="media/image42.png"/><Relationship Id="rId140" Type="http://schemas.openxmlformats.org/officeDocument/2006/relationships/oleObject" Target="embeddings/oleObject64.bin"/><Relationship Id="rId145" Type="http://schemas.openxmlformats.org/officeDocument/2006/relationships/oleObject" Target="embeddings/oleObject67.bin"/><Relationship Id="rId161" Type="http://schemas.openxmlformats.org/officeDocument/2006/relationships/oleObject" Target="embeddings/oleObject74.bin"/><Relationship Id="rId166" Type="http://schemas.openxmlformats.org/officeDocument/2006/relationships/header" Target="header4.xml"/><Relationship Id="rId182" Type="http://schemas.openxmlformats.org/officeDocument/2006/relationships/header" Target="header9.xml"/><Relationship Id="rId187" Type="http://schemas.openxmlformats.org/officeDocument/2006/relationships/image" Target="media/image87.wmf"/><Relationship Id="rId217" Type="http://schemas.openxmlformats.org/officeDocument/2006/relationships/image" Target="media/image102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image" Target="media/image100.wmf"/><Relationship Id="rId233" Type="http://schemas.openxmlformats.org/officeDocument/2006/relationships/image" Target="media/image110.wmf"/><Relationship Id="rId238" Type="http://schemas.openxmlformats.org/officeDocument/2006/relationships/oleObject" Target="embeddings/oleObject100.bin"/><Relationship Id="rId23" Type="http://schemas.openxmlformats.org/officeDocument/2006/relationships/image" Target="media/image6.wmf"/><Relationship Id="rId28" Type="http://schemas.openxmlformats.org/officeDocument/2006/relationships/oleObject" Target="embeddings/oleObject8.bin"/><Relationship Id="rId49" Type="http://schemas.openxmlformats.org/officeDocument/2006/relationships/oleObject" Target="embeddings/oleObject19.bin"/><Relationship Id="rId114" Type="http://schemas.openxmlformats.org/officeDocument/2006/relationships/image" Target="media/image51.png"/><Relationship Id="rId119" Type="http://schemas.openxmlformats.org/officeDocument/2006/relationships/oleObject" Target="embeddings/oleObject54.bin"/><Relationship Id="rId44" Type="http://schemas.openxmlformats.org/officeDocument/2006/relationships/oleObject" Target="embeddings/oleObject16.bin"/><Relationship Id="rId60" Type="http://schemas.openxmlformats.org/officeDocument/2006/relationships/image" Target="media/image24.wmf"/><Relationship Id="rId65" Type="http://schemas.openxmlformats.org/officeDocument/2006/relationships/oleObject" Target="embeddings/oleObject27.bin"/><Relationship Id="rId81" Type="http://schemas.openxmlformats.org/officeDocument/2006/relationships/oleObject" Target="embeddings/oleObject35.bin"/><Relationship Id="rId86" Type="http://schemas.openxmlformats.org/officeDocument/2006/relationships/image" Target="media/image37.png"/><Relationship Id="rId130" Type="http://schemas.openxmlformats.org/officeDocument/2006/relationships/image" Target="media/image59.wmf"/><Relationship Id="rId135" Type="http://schemas.openxmlformats.org/officeDocument/2006/relationships/image" Target="media/image62.wmf"/><Relationship Id="rId151" Type="http://schemas.openxmlformats.org/officeDocument/2006/relationships/oleObject" Target="embeddings/oleObject70.bin"/><Relationship Id="rId156" Type="http://schemas.openxmlformats.org/officeDocument/2006/relationships/image" Target="media/image73.wmf"/><Relationship Id="rId177" Type="http://schemas.openxmlformats.org/officeDocument/2006/relationships/header" Target="header7.xml"/><Relationship Id="rId198" Type="http://schemas.openxmlformats.org/officeDocument/2006/relationships/image" Target="media/image93.wmf"/><Relationship Id="rId172" Type="http://schemas.openxmlformats.org/officeDocument/2006/relationships/header" Target="header6.xml"/><Relationship Id="rId193" Type="http://schemas.openxmlformats.org/officeDocument/2006/relationships/image" Target="media/image90.wmf"/><Relationship Id="rId202" Type="http://schemas.openxmlformats.org/officeDocument/2006/relationships/image" Target="media/image95.wmf"/><Relationship Id="rId207" Type="http://schemas.openxmlformats.org/officeDocument/2006/relationships/oleObject" Target="embeddings/oleObject87.bin"/><Relationship Id="rId223" Type="http://schemas.openxmlformats.org/officeDocument/2006/relationships/image" Target="media/image105.wmf"/><Relationship Id="rId228" Type="http://schemas.openxmlformats.org/officeDocument/2006/relationships/oleObject" Target="embeddings/oleObject95.bin"/><Relationship Id="rId244" Type="http://schemas.openxmlformats.org/officeDocument/2006/relationships/oleObject" Target="embeddings/oleObject103.bin"/><Relationship Id="rId13" Type="http://schemas.openxmlformats.org/officeDocument/2006/relationships/image" Target="media/image1.wmf"/><Relationship Id="rId18" Type="http://schemas.openxmlformats.org/officeDocument/2006/relationships/oleObject" Target="embeddings/oleObject3.bin"/><Relationship Id="rId39" Type="http://schemas.openxmlformats.org/officeDocument/2006/relationships/image" Target="media/image14.wmf"/><Relationship Id="rId109" Type="http://schemas.openxmlformats.org/officeDocument/2006/relationships/oleObject" Target="embeddings/oleObject49.bin"/><Relationship Id="rId34" Type="http://schemas.openxmlformats.org/officeDocument/2006/relationships/oleObject" Target="embeddings/oleObject11.bin"/><Relationship Id="rId50" Type="http://schemas.openxmlformats.org/officeDocument/2006/relationships/image" Target="media/image19.wmf"/><Relationship Id="rId55" Type="http://schemas.openxmlformats.org/officeDocument/2006/relationships/oleObject" Target="embeddings/oleObject22.bin"/><Relationship Id="rId76" Type="http://schemas.openxmlformats.org/officeDocument/2006/relationships/image" Target="media/image32.wmf"/><Relationship Id="rId97" Type="http://schemas.openxmlformats.org/officeDocument/2006/relationships/oleObject" Target="embeddings/oleObject43.bin"/><Relationship Id="rId104" Type="http://schemas.openxmlformats.org/officeDocument/2006/relationships/image" Target="media/image46.png"/><Relationship Id="rId120" Type="http://schemas.openxmlformats.org/officeDocument/2006/relationships/image" Target="media/image54.png"/><Relationship Id="rId125" Type="http://schemas.openxmlformats.org/officeDocument/2006/relationships/oleObject" Target="embeddings/oleObject57.bin"/><Relationship Id="rId141" Type="http://schemas.openxmlformats.org/officeDocument/2006/relationships/image" Target="media/image65.wmf"/><Relationship Id="rId146" Type="http://schemas.openxmlformats.org/officeDocument/2006/relationships/image" Target="media/image67.wmf"/><Relationship Id="rId167" Type="http://schemas.openxmlformats.org/officeDocument/2006/relationships/image" Target="media/image77.wmf"/><Relationship Id="rId188" Type="http://schemas.openxmlformats.org/officeDocument/2006/relationships/oleObject" Target="embeddings/oleObject79.bin"/><Relationship Id="rId7" Type="http://schemas.openxmlformats.org/officeDocument/2006/relationships/endnotes" Target="endnotes.xml"/><Relationship Id="rId71" Type="http://schemas.openxmlformats.org/officeDocument/2006/relationships/oleObject" Target="embeddings/oleObject30.bin"/><Relationship Id="rId92" Type="http://schemas.openxmlformats.org/officeDocument/2006/relationships/image" Target="media/image40.png"/><Relationship Id="rId162" Type="http://schemas.openxmlformats.org/officeDocument/2006/relationships/header" Target="header3.xml"/><Relationship Id="rId183" Type="http://schemas.openxmlformats.org/officeDocument/2006/relationships/image" Target="media/image85.wmf"/><Relationship Id="rId213" Type="http://schemas.openxmlformats.org/officeDocument/2006/relationships/image" Target="media/image101.wmf"/><Relationship Id="rId218" Type="http://schemas.openxmlformats.org/officeDocument/2006/relationships/oleObject" Target="embeddings/oleObject90.bin"/><Relationship Id="rId234" Type="http://schemas.openxmlformats.org/officeDocument/2006/relationships/oleObject" Target="embeddings/oleObject98.bin"/><Relationship Id="rId239" Type="http://schemas.openxmlformats.org/officeDocument/2006/relationships/image" Target="media/image113.wmf"/><Relationship Id="rId2" Type="http://schemas.openxmlformats.org/officeDocument/2006/relationships/numbering" Target="numbering.xml"/><Relationship Id="rId29" Type="http://schemas.openxmlformats.org/officeDocument/2006/relationships/image" Target="media/image9.wmf"/><Relationship Id="rId24" Type="http://schemas.openxmlformats.org/officeDocument/2006/relationships/oleObject" Target="embeddings/oleObject6.bin"/><Relationship Id="rId40" Type="http://schemas.openxmlformats.org/officeDocument/2006/relationships/oleObject" Target="embeddings/oleObject14.bin"/><Relationship Id="rId45" Type="http://schemas.openxmlformats.org/officeDocument/2006/relationships/image" Target="media/image17.wmf"/><Relationship Id="rId66" Type="http://schemas.openxmlformats.org/officeDocument/2006/relationships/image" Target="media/image27.wmf"/><Relationship Id="rId87" Type="http://schemas.openxmlformats.org/officeDocument/2006/relationships/oleObject" Target="embeddings/oleObject38.bin"/><Relationship Id="rId110" Type="http://schemas.openxmlformats.org/officeDocument/2006/relationships/image" Target="media/image49.png"/><Relationship Id="rId115" Type="http://schemas.openxmlformats.org/officeDocument/2006/relationships/oleObject" Target="embeddings/oleObject52.bin"/><Relationship Id="rId131" Type="http://schemas.openxmlformats.org/officeDocument/2006/relationships/image" Target="media/image60.wmf"/><Relationship Id="rId136" Type="http://schemas.openxmlformats.org/officeDocument/2006/relationships/oleObject" Target="embeddings/oleObject62.bin"/><Relationship Id="rId157" Type="http://schemas.openxmlformats.org/officeDocument/2006/relationships/oleObject" Target="embeddings/oleObject72.bin"/><Relationship Id="rId178" Type="http://schemas.openxmlformats.org/officeDocument/2006/relationships/image" Target="media/image82.wmf"/><Relationship Id="rId61" Type="http://schemas.openxmlformats.org/officeDocument/2006/relationships/oleObject" Target="embeddings/oleObject25.bin"/><Relationship Id="rId82" Type="http://schemas.openxmlformats.org/officeDocument/2006/relationships/image" Target="media/image35.wmf"/><Relationship Id="rId152" Type="http://schemas.openxmlformats.org/officeDocument/2006/relationships/image" Target="media/image70.wmf"/><Relationship Id="rId173" Type="http://schemas.openxmlformats.org/officeDocument/2006/relationships/image" Target="media/image80.wmf"/><Relationship Id="rId194" Type="http://schemas.openxmlformats.org/officeDocument/2006/relationships/image" Target="media/image91.wmf"/><Relationship Id="rId199" Type="http://schemas.openxmlformats.org/officeDocument/2006/relationships/oleObject" Target="embeddings/oleObject83.bin"/><Relationship Id="rId203" Type="http://schemas.openxmlformats.org/officeDocument/2006/relationships/oleObject" Target="embeddings/oleObject85.bin"/><Relationship Id="rId208" Type="http://schemas.openxmlformats.org/officeDocument/2006/relationships/image" Target="media/image98.wmf"/><Relationship Id="rId229" Type="http://schemas.openxmlformats.org/officeDocument/2006/relationships/image" Target="media/image108.wmf"/><Relationship Id="rId19" Type="http://schemas.openxmlformats.org/officeDocument/2006/relationships/image" Target="media/image4.wmf"/><Relationship Id="rId224" Type="http://schemas.openxmlformats.org/officeDocument/2006/relationships/oleObject" Target="embeddings/oleObject93.bin"/><Relationship Id="rId240" Type="http://schemas.openxmlformats.org/officeDocument/2006/relationships/oleObject" Target="embeddings/oleObject101.bin"/><Relationship Id="rId245" Type="http://schemas.openxmlformats.org/officeDocument/2006/relationships/header" Target="header13.xml"/><Relationship Id="rId14" Type="http://schemas.openxmlformats.org/officeDocument/2006/relationships/oleObject" Target="embeddings/oleObject1.bin"/><Relationship Id="rId30" Type="http://schemas.openxmlformats.org/officeDocument/2006/relationships/oleObject" Target="embeddings/oleObject9.bin"/><Relationship Id="rId35" Type="http://schemas.openxmlformats.org/officeDocument/2006/relationships/image" Target="media/image12.wmf"/><Relationship Id="rId56" Type="http://schemas.openxmlformats.org/officeDocument/2006/relationships/image" Target="media/image22.wmf"/><Relationship Id="rId77" Type="http://schemas.openxmlformats.org/officeDocument/2006/relationships/oleObject" Target="embeddings/oleObject33.bin"/><Relationship Id="rId100" Type="http://schemas.openxmlformats.org/officeDocument/2006/relationships/image" Target="media/image44.png"/><Relationship Id="rId105" Type="http://schemas.openxmlformats.org/officeDocument/2006/relationships/oleObject" Target="embeddings/oleObject47.bin"/><Relationship Id="rId126" Type="http://schemas.openxmlformats.org/officeDocument/2006/relationships/image" Target="media/image57.png"/><Relationship Id="rId147" Type="http://schemas.openxmlformats.org/officeDocument/2006/relationships/oleObject" Target="embeddings/oleObject68.bin"/><Relationship Id="rId168" Type="http://schemas.openxmlformats.org/officeDocument/2006/relationships/image" Target="media/image78.wmf"/><Relationship Id="rId8" Type="http://schemas.openxmlformats.org/officeDocument/2006/relationships/header" Target="header1.xml"/><Relationship Id="rId51" Type="http://schemas.openxmlformats.org/officeDocument/2006/relationships/oleObject" Target="embeddings/oleObject20.bin"/><Relationship Id="rId72" Type="http://schemas.openxmlformats.org/officeDocument/2006/relationships/image" Target="media/image30.wmf"/><Relationship Id="rId93" Type="http://schemas.openxmlformats.org/officeDocument/2006/relationships/oleObject" Target="embeddings/oleObject41.bin"/><Relationship Id="rId98" Type="http://schemas.openxmlformats.org/officeDocument/2006/relationships/image" Target="media/image43.png"/><Relationship Id="rId121" Type="http://schemas.openxmlformats.org/officeDocument/2006/relationships/oleObject" Target="embeddings/oleObject55.bin"/><Relationship Id="rId142" Type="http://schemas.openxmlformats.org/officeDocument/2006/relationships/oleObject" Target="embeddings/oleObject65.bin"/><Relationship Id="rId163" Type="http://schemas.openxmlformats.org/officeDocument/2006/relationships/footer" Target="footer4.xml"/><Relationship Id="rId184" Type="http://schemas.openxmlformats.org/officeDocument/2006/relationships/header" Target="header10.xml"/><Relationship Id="rId189" Type="http://schemas.openxmlformats.org/officeDocument/2006/relationships/image" Target="media/image88.wmf"/><Relationship Id="rId219" Type="http://schemas.openxmlformats.org/officeDocument/2006/relationships/image" Target="media/image103.wmf"/><Relationship Id="rId3" Type="http://schemas.openxmlformats.org/officeDocument/2006/relationships/styles" Target="styles.xml"/><Relationship Id="rId214" Type="http://schemas.openxmlformats.org/officeDocument/2006/relationships/header" Target="header12.xml"/><Relationship Id="rId230" Type="http://schemas.openxmlformats.org/officeDocument/2006/relationships/oleObject" Target="embeddings/oleObject96.bin"/><Relationship Id="rId235" Type="http://schemas.openxmlformats.org/officeDocument/2006/relationships/image" Target="media/image111.wmf"/><Relationship Id="rId25" Type="http://schemas.openxmlformats.org/officeDocument/2006/relationships/image" Target="media/image7.wmf"/><Relationship Id="rId46" Type="http://schemas.openxmlformats.org/officeDocument/2006/relationships/oleObject" Target="embeddings/oleObject17.bin"/><Relationship Id="rId67" Type="http://schemas.openxmlformats.org/officeDocument/2006/relationships/oleObject" Target="embeddings/oleObject28.bin"/><Relationship Id="rId116" Type="http://schemas.openxmlformats.org/officeDocument/2006/relationships/image" Target="media/image52.png"/><Relationship Id="rId137" Type="http://schemas.openxmlformats.org/officeDocument/2006/relationships/image" Target="media/image63.wmf"/><Relationship Id="rId158" Type="http://schemas.openxmlformats.org/officeDocument/2006/relationships/image" Target="media/image74.wmf"/><Relationship Id="rId20" Type="http://schemas.openxmlformats.org/officeDocument/2006/relationships/oleObject" Target="embeddings/oleObject4.bin"/><Relationship Id="rId41" Type="http://schemas.openxmlformats.org/officeDocument/2006/relationships/image" Target="media/image15.wmf"/><Relationship Id="rId62" Type="http://schemas.openxmlformats.org/officeDocument/2006/relationships/image" Target="media/image25.wmf"/><Relationship Id="rId83" Type="http://schemas.openxmlformats.org/officeDocument/2006/relationships/oleObject" Target="embeddings/oleObject36.bin"/><Relationship Id="rId88" Type="http://schemas.openxmlformats.org/officeDocument/2006/relationships/image" Target="media/image38.png"/><Relationship Id="rId111" Type="http://schemas.openxmlformats.org/officeDocument/2006/relationships/oleObject" Target="embeddings/oleObject50.bin"/><Relationship Id="rId132" Type="http://schemas.openxmlformats.org/officeDocument/2006/relationships/oleObject" Target="embeddings/oleObject60.bin"/><Relationship Id="rId153" Type="http://schemas.openxmlformats.org/officeDocument/2006/relationships/oleObject" Target="embeddings/oleObject71.bin"/><Relationship Id="rId174" Type="http://schemas.openxmlformats.org/officeDocument/2006/relationships/oleObject" Target="embeddings/oleObject76.bin"/><Relationship Id="rId179" Type="http://schemas.openxmlformats.org/officeDocument/2006/relationships/header" Target="header8.xml"/><Relationship Id="rId195" Type="http://schemas.openxmlformats.org/officeDocument/2006/relationships/oleObject" Target="embeddings/oleObject81.bin"/><Relationship Id="rId209" Type="http://schemas.openxmlformats.org/officeDocument/2006/relationships/oleObject" Target="embeddings/oleObject88.bin"/><Relationship Id="rId190" Type="http://schemas.openxmlformats.org/officeDocument/2006/relationships/oleObject" Target="embeddings/oleObject80.bin"/><Relationship Id="rId204" Type="http://schemas.openxmlformats.org/officeDocument/2006/relationships/image" Target="media/image96.wmf"/><Relationship Id="rId220" Type="http://schemas.openxmlformats.org/officeDocument/2006/relationships/oleObject" Target="embeddings/oleObject91.bin"/><Relationship Id="rId225" Type="http://schemas.openxmlformats.org/officeDocument/2006/relationships/image" Target="media/image106.wmf"/><Relationship Id="rId241" Type="http://schemas.openxmlformats.org/officeDocument/2006/relationships/image" Target="media/image114.wmf"/><Relationship Id="rId246" Type="http://schemas.openxmlformats.org/officeDocument/2006/relationships/fontTable" Target="fontTable.xml"/><Relationship Id="rId15" Type="http://schemas.openxmlformats.org/officeDocument/2006/relationships/image" Target="media/image2.wmf"/><Relationship Id="rId36" Type="http://schemas.openxmlformats.org/officeDocument/2006/relationships/oleObject" Target="embeddings/oleObject12.bin"/><Relationship Id="rId57" Type="http://schemas.openxmlformats.org/officeDocument/2006/relationships/oleObject" Target="embeddings/oleObject23.bin"/><Relationship Id="rId106" Type="http://schemas.openxmlformats.org/officeDocument/2006/relationships/image" Target="media/image47.png"/><Relationship Id="rId127" Type="http://schemas.openxmlformats.org/officeDocument/2006/relationships/oleObject" Target="embeddings/oleObject58.bin"/><Relationship Id="rId10" Type="http://schemas.openxmlformats.org/officeDocument/2006/relationships/footer" Target="footer2.xml"/><Relationship Id="rId31" Type="http://schemas.openxmlformats.org/officeDocument/2006/relationships/image" Target="media/image10.wmf"/><Relationship Id="rId52" Type="http://schemas.openxmlformats.org/officeDocument/2006/relationships/image" Target="media/image20.wmf"/><Relationship Id="rId73" Type="http://schemas.openxmlformats.org/officeDocument/2006/relationships/oleObject" Target="embeddings/oleObject31.bin"/><Relationship Id="rId78" Type="http://schemas.openxmlformats.org/officeDocument/2006/relationships/image" Target="media/image33.wmf"/><Relationship Id="rId94" Type="http://schemas.openxmlformats.org/officeDocument/2006/relationships/image" Target="media/image41.png"/><Relationship Id="rId99" Type="http://schemas.openxmlformats.org/officeDocument/2006/relationships/oleObject" Target="embeddings/oleObject44.bin"/><Relationship Id="rId101" Type="http://schemas.openxmlformats.org/officeDocument/2006/relationships/oleObject" Target="embeddings/oleObject45.bin"/><Relationship Id="rId122" Type="http://schemas.openxmlformats.org/officeDocument/2006/relationships/image" Target="media/image55.png"/><Relationship Id="rId143" Type="http://schemas.openxmlformats.org/officeDocument/2006/relationships/image" Target="media/image66.wmf"/><Relationship Id="rId148" Type="http://schemas.openxmlformats.org/officeDocument/2006/relationships/image" Target="media/image68.wmf"/><Relationship Id="rId164" Type="http://schemas.openxmlformats.org/officeDocument/2006/relationships/footer" Target="footer5.xml"/><Relationship Id="rId169" Type="http://schemas.openxmlformats.org/officeDocument/2006/relationships/oleObject" Target="embeddings/oleObject75.bin"/><Relationship Id="rId185" Type="http://schemas.openxmlformats.org/officeDocument/2006/relationships/image" Target="media/image86.w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80" Type="http://schemas.openxmlformats.org/officeDocument/2006/relationships/image" Target="media/image83.wmf"/><Relationship Id="rId210" Type="http://schemas.openxmlformats.org/officeDocument/2006/relationships/image" Target="media/image99.wmf"/><Relationship Id="rId215" Type="http://schemas.openxmlformats.org/officeDocument/2006/relationships/footer" Target="footer6.xml"/><Relationship Id="rId236" Type="http://schemas.openxmlformats.org/officeDocument/2006/relationships/oleObject" Target="embeddings/oleObject99.bin"/><Relationship Id="rId26" Type="http://schemas.openxmlformats.org/officeDocument/2006/relationships/oleObject" Target="embeddings/oleObject7.bin"/><Relationship Id="rId231" Type="http://schemas.openxmlformats.org/officeDocument/2006/relationships/image" Target="media/image109.wmf"/><Relationship Id="rId47" Type="http://schemas.openxmlformats.org/officeDocument/2006/relationships/oleObject" Target="embeddings/oleObject18.bin"/><Relationship Id="rId68" Type="http://schemas.openxmlformats.org/officeDocument/2006/relationships/image" Target="media/image28.wmf"/><Relationship Id="rId89" Type="http://schemas.openxmlformats.org/officeDocument/2006/relationships/oleObject" Target="embeddings/oleObject39.bin"/><Relationship Id="rId112" Type="http://schemas.openxmlformats.org/officeDocument/2006/relationships/image" Target="media/image50.png"/><Relationship Id="rId133" Type="http://schemas.openxmlformats.org/officeDocument/2006/relationships/image" Target="media/image61.wmf"/><Relationship Id="rId154" Type="http://schemas.openxmlformats.org/officeDocument/2006/relationships/image" Target="media/image71.wmf"/><Relationship Id="rId175" Type="http://schemas.openxmlformats.org/officeDocument/2006/relationships/image" Target="media/image81.wmf"/><Relationship Id="rId196" Type="http://schemas.openxmlformats.org/officeDocument/2006/relationships/image" Target="media/image92.wmf"/><Relationship Id="rId200" Type="http://schemas.openxmlformats.org/officeDocument/2006/relationships/image" Target="media/image94.wmf"/><Relationship Id="rId16" Type="http://schemas.openxmlformats.org/officeDocument/2006/relationships/oleObject" Target="embeddings/oleObject2.bin"/><Relationship Id="rId221" Type="http://schemas.openxmlformats.org/officeDocument/2006/relationships/image" Target="media/image104.wmf"/><Relationship Id="rId242" Type="http://schemas.openxmlformats.org/officeDocument/2006/relationships/oleObject" Target="embeddings/oleObject102.bin"/><Relationship Id="rId37" Type="http://schemas.openxmlformats.org/officeDocument/2006/relationships/image" Target="media/image13.wmf"/><Relationship Id="rId58" Type="http://schemas.openxmlformats.org/officeDocument/2006/relationships/image" Target="media/image23.wmf"/><Relationship Id="rId79" Type="http://schemas.openxmlformats.org/officeDocument/2006/relationships/oleObject" Target="embeddings/oleObject34.bin"/><Relationship Id="rId102" Type="http://schemas.openxmlformats.org/officeDocument/2006/relationships/image" Target="media/image45.png"/><Relationship Id="rId123" Type="http://schemas.openxmlformats.org/officeDocument/2006/relationships/oleObject" Target="embeddings/oleObject56.bin"/><Relationship Id="rId144" Type="http://schemas.openxmlformats.org/officeDocument/2006/relationships/oleObject" Target="embeddings/oleObject66.bin"/><Relationship Id="rId90" Type="http://schemas.openxmlformats.org/officeDocument/2006/relationships/image" Target="media/image39.png"/><Relationship Id="rId165" Type="http://schemas.openxmlformats.org/officeDocument/2006/relationships/image" Target="media/image76.wmf"/><Relationship Id="rId186" Type="http://schemas.openxmlformats.org/officeDocument/2006/relationships/oleObject" Target="embeddings/oleObject78.bin"/><Relationship Id="rId211" Type="http://schemas.openxmlformats.org/officeDocument/2006/relationships/oleObject" Target="embeddings/oleObject89.bin"/><Relationship Id="rId232" Type="http://schemas.openxmlformats.org/officeDocument/2006/relationships/oleObject" Target="embeddings/oleObject97.bin"/><Relationship Id="rId27" Type="http://schemas.openxmlformats.org/officeDocument/2006/relationships/image" Target="media/image8.wmf"/><Relationship Id="rId48" Type="http://schemas.openxmlformats.org/officeDocument/2006/relationships/image" Target="media/image18.wmf"/><Relationship Id="rId69" Type="http://schemas.openxmlformats.org/officeDocument/2006/relationships/oleObject" Target="embeddings/oleObject29.bin"/><Relationship Id="rId113" Type="http://schemas.openxmlformats.org/officeDocument/2006/relationships/oleObject" Target="embeddings/oleObject51.bin"/><Relationship Id="rId134" Type="http://schemas.openxmlformats.org/officeDocument/2006/relationships/oleObject" Target="embeddings/oleObject61.bin"/><Relationship Id="rId80" Type="http://schemas.openxmlformats.org/officeDocument/2006/relationships/image" Target="media/image34.wmf"/><Relationship Id="rId155" Type="http://schemas.openxmlformats.org/officeDocument/2006/relationships/image" Target="media/image72.wmf"/><Relationship Id="rId176" Type="http://schemas.openxmlformats.org/officeDocument/2006/relationships/oleObject" Target="embeddings/oleObject77.bin"/><Relationship Id="rId197" Type="http://schemas.openxmlformats.org/officeDocument/2006/relationships/oleObject" Target="embeddings/oleObject82.bin"/><Relationship Id="rId201" Type="http://schemas.openxmlformats.org/officeDocument/2006/relationships/oleObject" Target="embeddings/oleObject84.bin"/><Relationship Id="rId222" Type="http://schemas.openxmlformats.org/officeDocument/2006/relationships/oleObject" Target="embeddings/oleObject92.bin"/><Relationship Id="rId243" Type="http://schemas.openxmlformats.org/officeDocument/2006/relationships/image" Target="media/image11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E5FD7-C347-4F7C-9046-455652A72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3171</Words>
  <Characters>18078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I</vt:lpstr>
    </vt:vector>
  </TitlesOfParts>
  <Company>Эхо НУКЦ</Company>
  <LinksUpToDate>false</LinksUpToDate>
  <CharactersWithSpaces>21207</CharactersWithSpaces>
  <SharedDoc>false</SharedDoc>
  <HLinks>
    <vt:vector size="18" baseType="variant">
      <vt:variant>
        <vt:i4>3211312</vt:i4>
      </vt:variant>
      <vt:variant>
        <vt:i4>513408</vt:i4>
      </vt:variant>
      <vt:variant>
        <vt:i4>1113</vt:i4>
      </vt:variant>
      <vt:variant>
        <vt:i4>1</vt:i4>
      </vt:variant>
      <vt:variant>
        <vt:lpwstr>01</vt:lpwstr>
      </vt:variant>
      <vt:variant>
        <vt:lpwstr/>
      </vt:variant>
      <vt:variant>
        <vt:i4>3276848</vt:i4>
      </vt:variant>
      <vt:variant>
        <vt:i4>514588</vt:i4>
      </vt:variant>
      <vt:variant>
        <vt:i4>1114</vt:i4>
      </vt:variant>
      <vt:variant>
        <vt:i4>1</vt:i4>
      </vt:variant>
      <vt:variant>
        <vt:lpwstr>02</vt:lpwstr>
      </vt:variant>
      <vt:variant>
        <vt:lpwstr/>
      </vt:variant>
      <vt:variant>
        <vt:i4>3342384</vt:i4>
      </vt:variant>
      <vt:variant>
        <vt:i4>515402</vt:i4>
      </vt:variant>
      <vt:variant>
        <vt:i4>1115</vt:i4>
      </vt:variant>
      <vt:variant>
        <vt:i4>1</vt:i4>
      </vt:variant>
      <vt:variant>
        <vt:lpwstr>03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I</dc:title>
  <dc:subject/>
  <dc:creator>u318_10</dc:creator>
  <cp:keywords/>
  <dc:description/>
  <cp:lastModifiedBy>tutor327</cp:lastModifiedBy>
  <cp:revision>6</cp:revision>
  <cp:lastPrinted>2004-10-19T13:29:00Z</cp:lastPrinted>
  <dcterms:created xsi:type="dcterms:W3CDTF">2007-09-28T08:16:00Z</dcterms:created>
  <dcterms:modified xsi:type="dcterms:W3CDTF">2007-09-28T08:38:00Z</dcterms:modified>
</cp:coreProperties>
</file>